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386" w:rsidRPr="00283386" w:rsidRDefault="00283386" w:rsidP="0028338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83386" w:rsidRPr="00283386" w:rsidRDefault="00283386" w:rsidP="00283386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386">
        <w:rPr>
          <w:rFonts w:ascii="Times New Roman" w:hAnsi="Times New Roman" w:cs="Times New Roman"/>
          <w:b/>
          <w:sz w:val="28"/>
          <w:szCs w:val="28"/>
        </w:rPr>
        <w:t>ПАСПОРТ УСЛ</w:t>
      </w:r>
      <w:r w:rsidR="008C74D6">
        <w:rPr>
          <w:rFonts w:ascii="Times New Roman" w:hAnsi="Times New Roman" w:cs="Times New Roman"/>
          <w:b/>
          <w:sz w:val="28"/>
          <w:szCs w:val="28"/>
        </w:rPr>
        <w:t>УГИ (ПРОЦЕССА)  МУП «ГРЯЗОВЕЦКИЕ ЭЛЕКТРОСЕТИ</w:t>
      </w:r>
      <w:r w:rsidRPr="00283386">
        <w:rPr>
          <w:rFonts w:ascii="Times New Roman" w:hAnsi="Times New Roman" w:cs="Times New Roman"/>
          <w:b/>
          <w:sz w:val="28"/>
          <w:szCs w:val="28"/>
        </w:rPr>
        <w:t>»</w:t>
      </w:r>
    </w:p>
    <w:p w:rsidR="00283386" w:rsidRPr="00283386" w:rsidRDefault="00283386" w:rsidP="00283386">
      <w:pPr>
        <w:pStyle w:val="HTML"/>
        <w:shd w:val="clear" w:color="auto" w:fill="FFFFFF"/>
        <w:tabs>
          <w:tab w:val="left" w:pos="346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386">
        <w:rPr>
          <w:rFonts w:ascii="Times New Roman" w:hAnsi="Times New Roman" w:cs="Times New Roman"/>
          <w:sz w:val="28"/>
          <w:szCs w:val="28"/>
        </w:rPr>
        <w:tab/>
      </w:r>
      <w:r w:rsidRPr="00283386">
        <w:rPr>
          <w:rFonts w:ascii="Times New Roman" w:hAnsi="Times New Roman" w:cs="Times New Roman"/>
          <w:sz w:val="28"/>
          <w:szCs w:val="28"/>
        </w:rPr>
        <w:tab/>
      </w:r>
      <w:r w:rsidRPr="00283386">
        <w:rPr>
          <w:rFonts w:ascii="Times New Roman" w:hAnsi="Times New Roman" w:cs="Times New Roman"/>
          <w:sz w:val="28"/>
          <w:szCs w:val="28"/>
        </w:rPr>
        <w:tab/>
      </w:r>
      <w:r w:rsidRPr="00283386">
        <w:rPr>
          <w:rFonts w:ascii="Times New Roman" w:hAnsi="Times New Roman" w:cs="Times New Roman"/>
          <w:sz w:val="28"/>
          <w:szCs w:val="28"/>
        </w:rPr>
        <w:tab/>
      </w:r>
    </w:p>
    <w:p w:rsidR="00283386" w:rsidRPr="00283386" w:rsidRDefault="00283386" w:rsidP="00283386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r w:rsidRPr="00283386">
        <w:rPr>
          <w:rFonts w:ascii="Times New Roman" w:hAnsi="Times New Roman"/>
          <w:color w:val="auto"/>
        </w:rPr>
        <w:t>ПОЛНОЕ</w:t>
      </w:r>
      <w:r w:rsidR="003C22DB">
        <w:rPr>
          <w:rFonts w:ascii="Times New Roman" w:hAnsi="Times New Roman"/>
          <w:color w:val="auto"/>
        </w:rPr>
        <w:t xml:space="preserve"> </w:t>
      </w:r>
      <w:r w:rsidRPr="00283386">
        <w:rPr>
          <w:rFonts w:ascii="Times New Roman" w:hAnsi="Times New Roman"/>
          <w:color w:val="auto"/>
        </w:rPr>
        <w:t>(ЧАСТИЧНОЕ) ОГРАНИЧЕНИЕ РЕЖИМА ПОТРЕБЛЕНИЯ ЭЛЕКТРИЧЕСКОЙ ЭНЕРГИИ</w:t>
      </w:r>
    </w:p>
    <w:p w:rsidR="00283386" w:rsidRPr="00283386" w:rsidRDefault="003C22DB" w:rsidP="00283386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</w:t>
      </w:r>
      <w:r w:rsidR="00283386" w:rsidRPr="00283386">
        <w:rPr>
          <w:rFonts w:ascii="Times New Roman" w:hAnsi="Times New Roman"/>
          <w:color w:val="auto"/>
        </w:rPr>
        <w:t xml:space="preserve">В ПОРЯДКЕ, УСТАНОВЛЕННОМ ПРАВИЛАМИ ПОЛНОГО </w:t>
      </w:r>
      <w:proofErr w:type="gramStart"/>
      <w:r w:rsidR="00283386" w:rsidRPr="00283386">
        <w:rPr>
          <w:rFonts w:ascii="Times New Roman" w:hAnsi="Times New Roman"/>
          <w:color w:val="auto"/>
        </w:rPr>
        <w:t>И(</w:t>
      </w:r>
      <w:proofErr w:type="gramEnd"/>
      <w:r w:rsidR="00283386" w:rsidRPr="00283386">
        <w:rPr>
          <w:rFonts w:ascii="Times New Roman" w:hAnsi="Times New Roman"/>
          <w:color w:val="auto"/>
        </w:rPr>
        <w:t>ИЛИ) ЧАСТИЧНОГО ОГРАНИЧЕНИЕ РЕЖИМА ПОТРЕБЛЕНИЯ ЭЛЕКТРИЧЕСКОЙ ЭНЕРГИИ И ПРАВИЛАМИ РАЗРАБОТКИ И ПРИМЕНЕНИЯ  ГРАФИКОВ АВАРИЙНОГО ОГРАНИЧЕНИЕ РЕЖИМА ПОТРЕБЛЕНИЯ ЭЛЕКТРИЧЕСКОЙ ЭНЕРГИИ (МОЩНОСТИ) И ИСПОЛЬЗОВАНИЯ ПРОТИВОАВАРИЙНОЙ АВТОМАТИКИ</w:t>
      </w:r>
    </w:p>
    <w:p w:rsidR="00283386" w:rsidRPr="00283386" w:rsidRDefault="00283386" w:rsidP="00283386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283386" w:rsidRPr="00283386" w:rsidRDefault="00283386" w:rsidP="00283386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283386" w:rsidRPr="00283386" w:rsidRDefault="00283386" w:rsidP="00283386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3386">
        <w:rPr>
          <w:rFonts w:ascii="Times New Roman" w:hAnsi="Times New Roman" w:cs="Times New Roman"/>
          <w:sz w:val="28"/>
          <w:szCs w:val="28"/>
        </w:rPr>
        <w:tab/>
      </w:r>
      <w:r w:rsidRPr="00283386">
        <w:rPr>
          <w:rFonts w:ascii="Times New Roman" w:hAnsi="Times New Roman" w:cs="Times New Roman"/>
          <w:sz w:val="28"/>
          <w:szCs w:val="28"/>
        </w:rPr>
        <w:tab/>
      </w:r>
    </w:p>
    <w:p w:rsidR="00283386" w:rsidRPr="00283386" w:rsidRDefault="00283386" w:rsidP="00283386">
      <w:pPr>
        <w:spacing w:after="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3386">
        <w:rPr>
          <w:rFonts w:ascii="Times New Roman" w:hAnsi="Times New Roman" w:cs="Times New Roman"/>
          <w:b/>
          <w:sz w:val="28"/>
          <w:szCs w:val="28"/>
        </w:rPr>
        <w:t xml:space="preserve">КРУГ ЗАЯВИТЕЛЕЙ: </w:t>
      </w:r>
      <w:r w:rsidRPr="00283386">
        <w:rPr>
          <w:rFonts w:ascii="Times New Roman" w:hAnsi="Times New Roman" w:cs="Times New Roman"/>
          <w:sz w:val="28"/>
          <w:szCs w:val="28"/>
          <w:u w:val="single"/>
        </w:rPr>
        <w:t>Юридические</w:t>
      </w:r>
      <w:r w:rsidRPr="00283386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Pr="00283386">
        <w:rPr>
          <w:rFonts w:ascii="Times New Roman" w:hAnsi="Times New Roman" w:cs="Times New Roman"/>
          <w:sz w:val="28"/>
          <w:szCs w:val="28"/>
          <w:u w:val="single"/>
        </w:rPr>
        <w:t>физические</w:t>
      </w:r>
      <w:r w:rsidRPr="0028338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283386">
        <w:rPr>
          <w:rFonts w:ascii="Times New Roman" w:hAnsi="Times New Roman" w:cs="Times New Roman"/>
          <w:sz w:val="28"/>
          <w:szCs w:val="28"/>
          <w:u w:val="single"/>
        </w:rPr>
        <w:t>лица</w:t>
      </w:r>
      <w:r w:rsidRPr="00283386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Pr="00283386">
        <w:rPr>
          <w:rFonts w:ascii="Times New Roman" w:hAnsi="Times New Roman" w:cs="Times New Roman"/>
          <w:sz w:val="28"/>
          <w:szCs w:val="28"/>
          <w:u w:val="single"/>
        </w:rPr>
        <w:t>индивидуальные</w:t>
      </w:r>
      <w:r w:rsidRPr="0028338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283386">
        <w:rPr>
          <w:rFonts w:ascii="Times New Roman" w:hAnsi="Times New Roman" w:cs="Times New Roman"/>
          <w:sz w:val="28"/>
          <w:szCs w:val="28"/>
          <w:u w:val="single"/>
        </w:rPr>
        <w:t>предприниматели, имеющие заключенный  договор об оказании услуг по передаче электрической энергии, договор энергоснабжения</w:t>
      </w:r>
      <w:r w:rsidRPr="00283386">
        <w:rPr>
          <w:rFonts w:ascii="Times New Roman" w:hAnsi="Times New Roman" w:cs="Times New Roman"/>
          <w:sz w:val="28"/>
          <w:szCs w:val="28"/>
        </w:rPr>
        <w:t>.</w:t>
      </w:r>
    </w:p>
    <w:p w:rsidR="00283386" w:rsidRPr="00283386" w:rsidRDefault="00283386" w:rsidP="00283386">
      <w:pPr>
        <w:pStyle w:val="ConsPlusNonformat"/>
        <w:spacing w:after="6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83386" w:rsidRPr="00283386" w:rsidRDefault="00283386" w:rsidP="00283386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83386">
        <w:rPr>
          <w:rFonts w:ascii="Times New Roman" w:hAnsi="Times New Roman" w:cs="Times New Roman"/>
          <w:b/>
          <w:sz w:val="28"/>
          <w:szCs w:val="28"/>
        </w:rPr>
        <w:t xml:space="preserve">РАЗМЕР ПЛАТЫ ЗА ПРЕДОСТАВЛЕНИЕ УСЛУГИ (ПРОЦЕССА) И ОСНОВАНИЕ ЕЕ ВЗИМАНИЯ: </w:t>
      </w:r>
      <w:r w:rsidRPr="00283386">
        <w:rPr>
          <w:rFonts w:ascii="Times New Roman" w:hAnsi="Times New Roman" w:cs="Times New Roman"/>
          <w:sz w:val="28"/>
          <w:szCs w:val="28"/>
          <w:u w:val="single"/>
        </w:rPr>
        <w:t>Плата не взимается.</w:t>
      </w:r>
    </w:p>
    <w:p w:rsidR="00283386" w:rsidRPr="00283386" w:rsidRDefault="00283386" w:rsidP="0028338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83386" w:rsidRPr="00283386" w:rsidRDefault="00283386" w:rsidP="00283386">
      <w:pPr>
        <w:spacing w:after="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83386">
        <w:rPr>
          <w:rFonts w:ascii="Times New Roman" w:hAnsi="Times New Roman" w:cs="Times New Roman"/>
          <w:b/>
          <w:sz w:val="28"/>
          <w:szCs w:val="28"/>
        </w:rPr>
        <w:t>УСЛОВИЯ ОКАЗАНИЯ УСЛУГИ (ПРОЦЕССА):</w:t>
      </w:r>
      <w:r w:rsidRPr="00283386">
        <w:rPr>
          <w:rFonts w:ascii="Times New Roman" w:hAnsi="Times New Roman" w:cs="Times New Roman"/>
          <w:sz w:val="28"/>
          <w:szCs w:val="28"/>
        </w:rPr>
        <w:t xml:space="preserve"> </w:t>
      </w:r>
      <w:r w:rsidRPr="00283386">
        <w:rPr>
          <w:rFonts w:ascii="Times New Roman" w:hAnsi="Times New Roman" w:cs="Times New Roman"/>
          <w:sz w:val="28"/>
          <w:szCs w:val="28"/>
          <w:u w:val="single"/>
        </w:rPr>
        <w:t>Наличие действующего договора об оказании услуг по передаче электрической энергии, договора энергоснабжения.</w:t>
      </w:r>
    </w:p>
    <w:p w:rsidR="00283386" w:rsidRPr="00283386" w:rsidRDefault="00283386" w:rsidP="002833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3386" w:rsidRPr="00283386" w:rsidRDefault="00283386" w:rsidP="00283386">
      <w:pPr>
        <w:pStyle w:val="1"/>
        <w:spacing w:before="0" w:line="240" w:lineRule="auto"/>
        <w:jc w:val="both"/>
        <w:rPr>
          <w:rFonts w:ascii="Times New Roman" w:hAnsi="Times New Roman"/>
          <w:b w:val="0"/>
          <w:color w:val="auto"/>
          <w:u w:val="single"/>
        </w:rPr>
      </w:pPr>
      <w:r w:rsidRPr="00283386">
        <w:rPr>
          <w:rFonts w:ascii="Times New Roman" w:hAnsi="Times New Roman"/>
          <w:color w:val="auto"/>
        </w:rPr>
        <w:t>РЕЗУЛЬТАТ ОКАЗАНИЯ УСЛУГИ (ПРОЦЕССА)</w:t>
      </w:r>
      <w:r w:rsidRPr="00283386">
        <w:rPr>
          <w:rFonts w:ascii="Times New Roman" w:hAnsi="Times New Roman"/>
          <w:b w:val="0"/>
          <w:color w:val="auto"/>
        </w:rPr>
        <w:t xml:space="preserve">: </w:t>
      </w:r>
      <w:r w:rsidRPr="00283386">
        <w:rPr>
          <w:rFonts w:ascii="Times New Roman" w:hAnsi="Times New Roman"/>
          <w:b w:val="0"/>
          <w:color w:val="auto"/>
          <w:u w:val="single"/>
        </w:rPr>
        <w:t>полное</w:t>
      </w:r>
      <w:r>
        <w:rPr>
          <w:rFonts w:ascii="Times New Roman" w:hAnsi="Times New Roman"/>
          <w:b w:val="0"/>
          <w:color w:val="auto"/>
          <w:u w:val="single"/>
        </w:rPr>
        <w:t xml:space="preserve"> </w:t>
      </w:r>
      <w:r w:rsidRPr="00283386">
        <w:rPr>
          <w:rFonts w:ascii="Times New Roman" w:hAnsi="Times New Roman"/>
          <w:b w:val="0"/>
          <w:color w:val="auto"/>
          <w:u w:val="single"/>
        </w:rPr>
        <w:t>(частичное) ограничение режима потребления электрической энергии</w:t>
      </w:r>
    </w:p>
    <w:p w:rsidR="00283386" w:rsidRPr="00283386" w:rsidRDefault="00283386" w:rsidP="00283386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3386" w:rsidRPr="00283386" w:rsidRDefault="00283386" w:rsidP="00283386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283386">
        <w:rPr>
          <w:rFonts w:ascii="Times New Roman" w:hAnsi="Times New Roman" w:cs="Times New Roman"/>
          <w:b/>
          <w:sz w:val="28"/>
          <w:szCs w:val="28"/>
        </w:rPr>
        <w:t xml:space="preserve">ОБЩИЙ СРОК ОКАЗАНИЯ УСЛУГИ (ПРОЦЕССА): </w:t>
      </w:r>
      <w:r w:rsidRPr="00283386">
        <w:rPr>
          <w:rFonts w:ascii="Times New Roman" w:hAnsi="Times New Roman" w:cs="Times New Roman"/>
          <w:sz w:val="28"/>
          <w:szCs w:val="28"/>
          <w:u w:val="single"/>
        </w:rPr>
        <w:t>В зависимости от вида ограничения режима потребления</w:t>
      </w:r>
      <w:r w:rsidRPr="00283386">
        <w:rPr>
          <w:rFonts w:ascii="Times New Roman" w:hAnsi="Times New Roman" w:cs="Times New Roman"/>
          <w:sz w:val="28"/>
          <w:szCs w:val="28"/>
        </w:rPr>
        <w:t>.</w:t>
      </w:r>
    </w:p>
    <w:p w:rsidR="00283386" w:rsidRPr="00283386" w:rsidRDefault="00283386" w:rsidP="00283386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3386" w:rsidRPr="00283386" w:rsidRDefault="00283386" w:rsidP="00283386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3386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ОКАЗАНИЯ УСЛУГИ (ПРОЦЕССА):</w:t>
      </w:r>
    </w:p>
    <w:p w:rsidR="00283386" w:rsidRPr="003B2D21" w:rsidRDefault="00283386" w:rsidP="00283386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479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442"/>
        <w:gridCol w:w="8"/>
        <w:gridCol w:w="2476"/>
        <w:gridCol w:w="2362"/>
        <w:gridCol w:w="2537"/>
        <w:gridCol w:w="2352"/>
        <w:gridCol w:w="2826"/>
        <w:gridCol w:w="1791"/>
      </w:tblGrid>
      <w:tr w:rsidR="00283386" w:rsidRPr="00283386" w:rsidTr="00283386">
        <w:trPr>
          <w:jc w:val="center"/>
        </w:trPr>
        <w:tc>
          <w:tcPr>
            <w:tcW w:w="4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283386">
              <w:rPr>
                <w:b/>
              </w:rPr>
              <w:t xml:space="preserve">N </w:t>
            </w:r>
            <w:proofErr w:type="spellStart"/>
            <w:proofErr w:type="gramStart"/>
            <w:r w:rsidRPr="00283386">
              <w:rPr>
                <w:b/>
              </w:rPr>
              <w:t>п</w:t>
            </w:r>
            <w:proofErr w:type="spellEnd"/>
            <w:proofErr w:type="gramEnd"/>
            <w:r w:rsidRPr="00283386">
              <w:rPr>
                <w:b/>
              </w:rPr>
              <w:t>/</w:t>
            </w:r>
            <w:proofErr w:type="spellStart"/>
            <w:r w:rsidRPr="00283386">
              <w:rPr>
                <w:b/>
              </w:rPr>
              <w:t>п</w:t>
            </w:r>
            <w:proofErr w:type="spellEnd"/>
          </w:p>
        </w:tc>
        <w:tc>
          <w:tcPr>
            <w:tcW w:w="24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283386">
              <w:rPr>
                <w:b/>
              </w:rPr>
              <w:t>Этап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283386">
              <w:rPr>
                <w:b/>
              </w:rPr>
              <w:t>Содержание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283386">
              <w:rPr>
                <w:b/>
              </w:rPr>
              <w:t>условия этапа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283386">
              <w:rPr>
                <w:b/>
              </w:rPr>
              <w:t>Форма предоставления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283386">
              <w:rPr>
                <w:b/>
              </w:rPr>
              <w:t>Срок исполнения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283386">
              <w:rPr>
                <w:b/>
              </w:rPr>
              <w:t>Ссылка на нормативный правовой акт</w:t>
            </w:r>
          </w:p>
        </w:tc>
      </w:tr>
      <w:tr w:rsidR="00283386" w:rsidRPr="00283386" w:rsidTr="00283386">
        <w:trPr>
          <w:trHeight w:val="5401"/>
          <w:jc w:val="center"/>
        </w:trPr>
        <w:tc>
          <w:tcPr>
            <w:tcW w:w="442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</w:pPr>
            <w:r w:rsidRPr="00283386">
              <w:t>1</w:t>
            </w:r>
          </w:p>
        </w:tc>
        <w:tc>
          <w:tcPr>
            <w:tcW w:w="248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Ограничения режима потребления в связи  с неисполнением или ненадлежащим исполнением Потребителем обязательств по оплате электроэнергии и иных услуг процесса  ее поставки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Частичное ограничение режима потребления электрической энергии</w:t>
            </w:r>
          </w:p>
        </w:tc>
        <w:tc>
          <w:tcPr>
            <w:tcW w:w="253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Неисполнение или ненадлежащее исполнение потребителем обязательств по оплате электроэнергии и иных услуг процесса  ее поставки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Потребителем,</w:t>
            </w:r>
          </w:p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</w:p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Не ранее  истечения 10 дней со дня получения уведомления потребителем, направленного гарантирующим поставщиком,  (</w:t>
            </w:r>
            <w:proofErr w:type="spell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энергосбытовой</w:t>
            </w:r>
            <w:proofErr w:type="spell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энергоснабжающей</w:t>
            </w:r>
            <w:proofErr w:type="spell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организацией, производителем электрической энерги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мощности) на розничной рынке или сетевой организацией (в случае заключенного с ней договора об оказании услуг по передаче электрической энергии)</w:t>
            </w:r>
          </w:p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Пункт 7 Правил полного и (или) частичного ограничения режима потребления электрической энергии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3386" w:rsidRPr="00283386" w:rsidTr="00283386">
        <w:trPr>
          <w:trHeight w:val="326"/>
          <w:jc w:val="center"/>
        </w:trPr>
        <w:tc>
          <w:tcPr>
            <w:tcW w:w="442" w:type="dxa"/>
            <w:vMerge/>
            <w:tcBorders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</w:pPr>
          </w:p>
        </w:tc>
        <w:tc>
          <w:tcPr>
            <w:tcW w:w="2484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Полное ограничение 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режима потребления электрической энергии</w:t>
            </w:r>
          </w:p>
        </w:tc>
        <w:tc>
          <w:tcPr>
            <w:tcW w:w="253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Сетевой 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организацией либо потребителем в присутствии сетевой организации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истечении 3 дней со 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дня введения частичного ограничения режима потребления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Пункт 15 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 полного и (или) частичного ограничения режима потребления электрической энергии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3386" w:rsidRPr="00283386" w:rsidTr="00283386">
        <w:trPr>
          <w:trHeight w:val="5321"/>
          <w:jc w:val="center"/>
        </w:trPr>
        <w:tc>
          <w:tcPr>
            <w:tcW w:w="44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</w:pPr>
            <w:r w:rsidRPr="00283386">
              <w:lastRenderedPageBreak/>
              <w:t>2</w:t>
            </w:r>
          </w:p>
        </w:tc>
        <w:tc>
          <w:tcPr>
            <w:tcW w:w="248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Ограничения режима потребления в связи с выявлением факта </w:t>
            </w:r>
            <w:proofErr w:type="spell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безучетного</w:t>
            </w:r>
            <w:proofErr w:type="spell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потребления электрической энергии, ненадлежащего технологического присоединения, нарушения функционирования устройств защиты и автоматики, прекращения обязательств по договору</w:t>
            </w:r>
          </w:p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Полное ограничение режима потребления электрической энергии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факта </w:t>
            </w:r>
            <w:proofErr w:type="spell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безучетного</w:t>
            </w:r>
            <w:proofErr w:type="spell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потребления </w:t>
            </w:r>
            <w:proofErr w:type="spell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л.эн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, ненадлежащего технологического присоединения к объектам </w:t>
            </w:r>
            <w:proofErr w:type="spell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электросетевого</w:t>
            </w:r>
            <w:proofErr w:type="spell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хозяйства, нарушения фун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кционирования устройств рел.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защиты, противоаварийной автоматики, устройств компенсации реактивной мощности,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прекращение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 по договору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Сетевой организацией либо потребителем в присутствии сетевой организации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Не ранее  истечения 10 дней со дня получения уведомления потребителем, направленного гарантирующим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поставщиком,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энергосбытовой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организацией, производителем электрической энергии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(мощности) на розничной рынке или сетевой организацией (в случае заключенного с ней договора об оказании услуг по передаче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эл.эн.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Пункт 7 Правил полного и (или) частичного ограничения режима потребления электрической энергии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3386" w:rsidRPr="00283386" w:rsidTr="00283386">
        <w:trPr>
          <w:trHeight w:val="20"/>
          <w:jc w:val="center"/>
        </w:trPr>
        <w:tc>
          <w:tcPr>
            <w:tcW w:w="442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</w:pPr>
            <w:r w:rsidRPr="00283386">
              <w:lastRenderedPageBreak/>
              <w:t>3</w:t>
            </w:r>
          </w:p>
          <w:p w:rsidR="00283386" w:rsidRPr="00283386" w:rsidRDefault="00283386" w:rsidP="00283386">
            <w:pPr>
              <w:pStyle w:val="a3"/>
              <w:spacing w:before="136" w:after="136"/>
              <w:jc w:val="center"/>
            </w:pPr>
          </w:p>
        </w:tc>
        <w:tc>
          <w:tcPr>
            <w:tcW w:w="248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Введение ограничения режима потребления в отношении граждан-потребителей, не осуществляющих предпринимательскую деятельность, в связи с неисполнением или ненадлежащим исполнением ими своих обязательств</w:t>
            </w:r>
          </w:p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Частичное ограничение режима потребления электрической энергии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При возникновении у гражданина-потребителя задолженности по оплате электрической энергии и  иных услуг процесса  ее поставки, за 2 расчетных периода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Потребителем,</w:t>
            </w:r>
          </w:p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Не ранее  истечения 15 дней со дня получения уведомления потребителем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Пункт 19 Правил полного и (или) частичного ограничения режима потребления электрической энергии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3386" w:rsidRPr="00283386" w:rsidTr="00283386">
        <w:trPr>
          <w:trHeight w:val="2858"/>
          <w:jc w:val="center"/>
        </w:trPr>
        <w:tc>
          <w:tcPr>
            <w:tcW w:w="442" w:type="dxa"/>
            <w:vMerge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after="136"/>
              <w:jc w:val="center"/>
              <w:rPr>
                <w:color w:val="FF0000"/>
              </w:rPr>
            </w:pPr>
          </w:p>
        </w:tc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Полное ограничение режима потребления электрической энергии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При возникновении у гражданина-потребителя задолженности по оплате электрической энергии и  иных услуг процесса  ее поставки, за 3 расчетных периода</w:t>
            </w:r>
          </w:p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Потребителем, либо сетевой организацией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Не ранее  истечения 15 дней со дня получения уведомления потребителем</w:t>
            </w:r>
          </w:p>
        </w:tc>
        <w:tc>
          <w:tcPr>
            <w:tcW w:w="1791" w:type="dxa"/>
            <w:vMerge/>
            <w:tcBorders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83386" w:rsidRPr="00283386" w:rsidTr="00283386">
        <w:trPr>
          <w:trHeight w:val="1562"/>
          <w:jc w:val="center"/>
        </w:trPr>
        <w:tc>
          <w:tcPr>
            <w:tcW w:w="45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</w:pPr>
            <w:r w:rsidRPr="00283386">
              <w:t>4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режима потребления в связи с выявлением факта неудовлетворительного состояния объектов </w:t>
            </w:r>
            <w:proofErr w:type="spell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электросетевого</w:t>
            </w:r>
            <w:proofErr w:type="spell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 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(энергетических установок, </w:t>
            </w:r>
            <w:proofErr w:type="spell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устройств) потребителя, которое создает угрозу жизни и здоровью людей и (или) угрозу возникновения технологических нарушений на указанных объектах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Полное ограничение режима потребления электрической энергии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Выявлением факта неудовлетворительного состояния объектов </w:t>
            </w:r>
            <w:proofErr w:type="spell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электросетевого</w:t>
            </w:r>
            <w:proofErr w:type="spell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 (энергетических установок, </w:t>
            </w:r>
            <w:proofErr w:type="spell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энергопринимающих</w:t>
            </w:r>
            <w:proofErr w:type="spell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устройств) потребителя, 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которое</w:t>
            </w:r>
            <w:proofErr w:type="gram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создает угрозу жизни и здоровью людей и (или) угрозу возникновения технологических нарушений на указанных объектах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Вводится лицом, к объектам </w:t>
            </w:r>
            <w:proofErr w:type="spell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электросетевого</w:t>
            </w:r>
            <w:proofErr w:type="spell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 которого непосредственно присоединены такие объекты </w:t>
            </w:r>
            <w:proofErr w:type="spell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электросетевого</w:t>
            </w:r>
            <w:proofErr w:type="spell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 (энергетические установки, </w:t>
            </w:r>
            <w:proofErr w:type="spell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энергопринимающие</w:t>
            </w:r>
            <w:proofErr w:type="spell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устройства) потребителя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83386">
              <w:rPr>
                <w:rFonts w:ascii="Times New Roman" w:hAnsi="Times New Roman" w:cs="Times New Roman"/>
              </w:rPr>
              <w:lastRenderedPageBreak/>
              <w:t xml:space="preserve">После уведомления потребителя, направленного не позднее 3-х дней и не ранее чем за 24 часа до введения мер со дня принятия решения об ограничении режима </w:t>
            </w:r>
            <w:r w:rsidRPr="00283386">
              <w:rPr>
                <w:rFonts w:ascii="Times New Roman" w:hAnsi="Times New Roman" w:cs="Times New Roman"/>
              </w:rPr>
              <w:lastRenderedPageBreak/>
              <w:t>потребления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Пункт 28 Правил полного и (или) частичного ограничения режима потребления 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электрической энергии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3386" w:rsidRPr="00283386" w:rsidTr="00283386">
        <w:trPr>
          <w:trHeight w:val="1562"/>
          <w:jc w:val="center"/>
        </w:trPr>
        <w:tc>
          <w:tcPr>
            <w:tcW w:w="450" w:type="dxa"/>
            <w:gridSpan w:val="2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</w:pPr>
            <w:r w:rsidRPr="00283386">
              <w:lastRenderedPageBreak/>
              <w:t>5</w:t>
            </w:r>
          </w:p>
          <w:p w:rsidR="00283386" w:rsidRPr="00283386" w:rsidRDefault="00283386" w:rsidP="00283386">
            <w:pPr>
              <w:pStyle w:val="a3"/>
              <w:spacing w:before="136" w:after="136"/>
              <w:jc w:val="center"/>
            </w:pPr>
          </w:p>
        </w:tc>
        <w:tc>
          <w:tcPr>
            <w:tcW w:w="24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Введения ограничения режима потребления в целях предотвращения или ликвидации аварийных ситуаций</w:t>
            </w:r>
          </w:p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сетевой организацией графиков аварийного ограничения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Наличие у потребителя заключенного  договора энергоснабжения или договора об оказании услуг по передаче электрической энергии.</w:t>
            </w:r>
          </w:p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833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283386">
              <w:rPr>
                <w:rFonts w:ascii="Times New Roman" w:hAnsi="Times New Roman" w:cs="Times New Roman"/>
              </w:rPr>
              <w:t>позднее</w:t>
            </w:r>
            <w:proofErr w:type="gramEnd"/>
            <w:r w:rsidRPr="00283386">
              <w:rPr>
                <w:rFonts w:ascii="Times New Roman" w:hAnsi="Times New Roman" w:cs="Times New Roman"/>
              </w:rPr>
              <w:t xml:space="preserve"> чем за 10 дней до начала очередного периода</w:t>
            </w:r>
          </w:p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(графики разрабатываются на  период с 1 октября по 30 сентября следующего года)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Пункт 39 Правил полного и (или) частичного ограничения режима потребления электрической энергии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3386" w:rsidRPr="00283386" w:rsidTr="00283386">
        <w:trPr>
          <w:trHeight w:val="1664"/>
          <w:jc w:val="center"/>
        </w:trPr>
        <w:tc>
          <w:tcPr>
            <w:tcW w:w="450" w:type="dxa"/>
            <w:gridSpan w:val="2"/>
            <w:vMerge/>
            <w:tcBorders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after="136"/>
              <w:jc w:val="center"/>
            </w:pPr>
          </w:p>
        </w:tc>
        <w:tc>
          <w:tcPr>
            <w:tcW w:w="247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Доведение до сведения гарантирующих поставщиков (</w:t>
            </w:r>
            <w:proofErr w:type="spell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энергосбытовых</w:t>
            </w:r>
            <w:proofErr w:type="spell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энергоснабжающих</w:t>
            </w:r>
            <w:proofErr w:type="spell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организаций) и их потребителей графиков аварийного ограничения</w:t>
            </w:r>
          </w:p>
        </w:tc>
        <w:tc>
          <w:tcPr>
            <w:tcW w:w="2537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Утвержденные в установленном порядке графики аварийного ограничения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Письменное уведомление</w:t>
            </w:r>
          </w:p>
          <w:p w:rsidR="00283386" w:rsidRPr="00283386" w:rsidRDefault="00283386" w:rsidP="00283386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В соответствии с договором энергоснабжения или договором оказания услуг по передаче электрической энергии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Пункт 39 Правил полного и (или) частичного ограничения режима потребления электрической энергии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3386" w:rsidRPr="00283386" w:rsidTr="00283386">
        <w:trPr>
          <w:trHeight w:val="312"/>
          <w:jc w:val="center"/>
        </w:trPr>
        <w:tc>
          <w:tcPr>
            <w:tcW w:w="450" w:type="dxa"/>
            <w:gridSpan w:val="2"/>
            <w:vMerge/>
            <w:tcBorders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after="136"/>
              <w:jc w:val="center"/>
            </w:pPr>
          </w:p>
        </w:tc>
        <w:tc>
          <w:tcPr>
            <w:tcW w:w="247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Публикация утвержденных графиков аварийного ограничения на сайте в сети «Интернет»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после утверждения</w:t>
            </w:r>
          </w:p>
        </w:tc>
        <w:tc>
          <w:tcPr>
            <w:tcW w:w="17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386" w:rsidRPr="00283386" w:rsidTr="00283386">
        <w:trPr>
          <w:trHeight w:val="1285"/>
          <w:jc w:val="center"/>
        </w:trPr>
        <w:tc>
          <w:tcPr>
            <w:tcW w:w="450" w:type="dxa"/>
            <w:gridSpan w:val="2"/>
            <w:vMerge/>
            <w:tcBorders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</w:pPr>
          </w:p>
        </w:tc>
        <w:tc>
          <w:tcPr>
            <w:tcW w:w="247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Введение ограничения режима потребления в соответствии с графиками ограничения режима потребления (мощности)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При введении в действие графиков ограничения режима потребления - возникновение (угроза возникновения) аварийных электроэнергетических режимов по причине возникновения дефицита электрической энергии и мощности и (или) 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недопустимых отклонений напряжения, перегрузки электротехнического оборудования и иных чрезвычайных ситуаций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Телефонограмма или иное сообщение  на имя руководителя организации – потребителю с заключенным с сетевой организацией договором по передаче электрической энергии – для самостоятельного 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технических мероприятий по вводу  аварийного ограничения,   гарантирующему поставщику для доведения информации до своих потребителей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позднее 14 часов суток, предшествующих дате введения ограничения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Подпункт «а» пункта 35 Правил полного и (или) частичного ограничения режима потребления электрической энергии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,  пункты 32,34  Правил разработки и 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применения графиков аварийного ограничения режима потребления электрической энергии</w:t>
            </w:r>
            <w:r w:rsidRPr="002833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283386" w:rsidRPr="00283386" w:rsidTr="00283386">
        <w:trPr>
          <w:trHeight w:val="4000"/>
          <w:jc w:val="center"/>
        </w:trPr>
        <w:tc>
          <w:tcPr>
            <w:tcW w:w="450" w:type="dxa"/>
            <w:gridSpan w:val="2"/>
            <w:vMerge/>
            <w:tcBorders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</w:pPr>
          </w:p>
        </w:tc>
        <w:tc>
          <w:tcPr>
            <w:tcW w:w="247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При введении в действие графиков временного отключения потребления - невозможность введения в действие графиков ограничения  режима потребления, невыполнение потребителями диспетчерских распоряжений о введении в действие графиков ограничения режима потребления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Действия по временному отключению потребления</w:t>
            </w:r>
          </w:p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производятся оперативным персоналом сетевой организации</w:t>
            </w:r>
          </w:p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Без предварительного уведомления, с незамедлительным оповещением  после введения временного отключения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Подпункт «б» пункта 35 Правил полного и (или) частичного ограничения режима потребления электрической энергии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, пункты 38,39  Правил разработки и применения графиков аварийного 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ограничения режима потребления электрической энергии</w:t>
            </w:r>
            <w:r w:rsidRPr="002833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283386" w:rsidRPr="00283386" w:rsidTr="00283386">
        <w:trPr>
          <w:trHeight w:val="1206"/>
          <w:jc w:val="center"/>
        </w:trPr>
        <w:tc>
          <w:tcPr>
            <w:tcW w:w="44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</w:pPr>
            <w:r w:rsidRPr="00283386">
              <w:lastRenderedPageBreak/>
              <w:t>6</w:t>
            </w:r>
          </w:p>
        </w:tc>
        <w:tc>
          <w:tcPr>
            <w:tcW w:w="248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Ограничение режима потребления вследствие срабатывания противоаварийной автоматики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Полное ограничение режима потребления электрической энергии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Возникновение и развити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 их предотвращение и ликвидация) аварийных электроэнергетических режимов</w:t>
            </w: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Автоматическое срабатывание противоаварийной автоматики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Вводится автоматически до ликвидации аварийного электроэнергетического режима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Раздел  4 Правил разработки и применения графиков аварийного ограничения режима потребления электрической энергии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283386" w:rsidRPr="00283386" w:rsidTr="00283386">
        <w:trPr>
          <w:trHeight w:val="780"/>
          <w:jc w:val="center"/>
        </w:trPr>
        <w:tc>
          <w:tcPr>
            <w:tcW w:w="442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</w:pPr>
            <w:r w:rsidRPr="00283386">
              <w:lastRenderedPageBreak/>
              <w:t>7</w:t>
            </w:r>
          </w:p>
        </w:tc>
        <w:tc>
          <w:tcPr>
            <w:tcW w:w="248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Информирование об аварийных ограничениях</w:t>
            </w: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Информирование об аварийных ограничениях</w:t>
            </w:r>
          </w:p>
        </w:tc>
        <w:tc>
          <w:tcPr>
            <w:tcW w:w="253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Предоставление потребителям сведений о времени отключения и восстановления потребления электрической энергии</w:t>
            </w:r>
          </w:p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на сайте в сети "Интернет"</w:t>
            </w:r>
          </w:p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После выполнения отключения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Пункт 45 Правил полного и (или) частичного ограничения режима потребления электрической энергии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3386" w:rsidRPr="00283386" w:rsidTr="00283386">
        <w:trPr>
          <w:trHeight w:val="2670"/>
          <w:jc w:val="center"/>
        </w:trPr>
        <w:tc>
          <w:tcPr>
            <w:tcW w:w="442" w:type="dxa"/>
            <w:vMerge/>
            <w:tcBorders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</w:pPr>
          </w:p>
        </w:tc>
        <w:tc>
          <w:tcPr>
            <w:tcW w:w="2484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Письменное уведомление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По запросу потребителей, в отношении которых было введено аварийное ограничение, и (или) организаций, осуществляющих снабжение электрической энергией таких потребителей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Пункт 48 Правил полного и (или) частичного ограничения режима потребления электрической энергии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283386" w:rsidRPr="00283386" w:rsidTr="00283386">
        <w:trPr>
          <w:trHeight w:val="750"/>
          <w:jc w:val="center"/>
        </w:trPr>
        <w:tc>
          <w:tcPr>
            <w:tcW w:w="442" w:type="dxa"/>
            <w:vMerge/>
            <w:tcBorders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pStyle w:val="a3"/>
              <w:spacing w:before="136" w:beforeAutospacing="0" w:after="136" w:afterAutospacing="0"/>
              <w:jc w:val="center"/>
            </w:pPr>
          </w:p>
        </w:tc>
        <w:tc>
          <w:tcPr>
            <w:tcW w:w="2484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 первичным получателям команд и диспетчерским центрам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>Незамедлительно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83386" w:rsidRPr="00283386" w:rsidRDefault="00283386" w:rsidP="00283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386">
              <w:rPr>
                <w:rFonts w:ascii="Times New Roman" w:hAnsi="Times New Roman" w:cs="Times New Roman"/>
                <w:sz w:val="24"/>
                <w:szCs w:val="24"/>
              </w:rPr>
              <w:t xml:space="preserve">Пункты 42,51 Правил разработки и применения графиков аварийного </w:t>
            </w:r>
            <w:r w:rsidRPr="00283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ограничения режима потребления электрической энергии</w:t>
            </w:r>
            <w:proofErr w:type="gramStart"/>
            <w:r w:rsidRPr="002833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</w:tbl>
    <w:p w:rsidR="00283386" w:rsidRDefault="00283386" w:rsidP="00283386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283386" w:rsidRPr="00425BC8" w:rsidRDefault="00283386" w:rsidP="0028338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25BC8">
        <w:rPr>
          <w:rFonts w:ascii="Times New Roman" w:hAnsi="Times New Roman" w:cs="Times New Roman"/>
          <w:vertAlign w:val="superscript"/>
        </w:rPr>
        <w:t>1</w:t>
      </w:r>
      <w:r w:rsidRPr="00425BC8">
        <w:rPr>
          <w:rFonts w:ascii="Times New Roman" w:hAnsi="Times New Roman" w:cs="Times New Roman"/>
        </w:rPr>
        <w:t xml:space="preserve">  Правила полного и (или) частичного ограничения режима потребления электрической энергии, утвержденные Постановление Правительства РФ от 04.05.2012 N 442.</w:t>
      </w:r>
    </w:p>
    <w:p w:rsidR="00283386" w:rsidRPr="00425BC8" w:rsidRDefault="00283386" w:rsidP="00283386">
      <w:pPr>
        <w:pStyle w:val="a4"/>
        <w:jc w:val="both"/>
        <w:rPr>
          <w:rFonts w:ascii="Times New Roman" w:hAnsi="Times New Roman"/>
          <w:sz w:val="22"/>
          <w:szCs w:val="22"/>
        </w:rPr>
      </w:pPr>
      <w:r w:rsidRPr="00425BC8">
        <w:rPr>
          <w:rStyle w:val="a6"/>
          <w:rFonts w:ascii="Times New Roman" w:hAnsi="Times New Roman"/>
          <w:sz w:val="22"/>
          <w:szCs w:val="22"/>
        </w:rPr>
        <w:t>2</w:t>
      </w:r>
      <w:r w:rsidRPr="00425BC8">
        <w:rPr>
          <w:rFonts w:ascii="Times New Roman" w:hAnsi="Times New Roman"/>
          <w:sz w:val="22"/>
          <w:szCs w:val="22"/>
        </w:rPr>
        <w:t xml:space="preserve"> </w:t>
      </w:r>
      <w:r w:rsidRPr="00425BC8">
        <w:rPr>
          <w:rFonts w:ascii="Times New Roman" w:eastAsia="Times New Roman" w:hAnsi="Times New Roman"/>
          <w:sz w:val="22"/>
          <w:szCs w:val="22"/>
          <w:lang w:eastAsia="ru-RU"/>
        </w:rPr>
        <w:t>Правила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автоматики, утвержденные приказом Минэнерго России от 6.06.2013 г. N 290</w:t>
      </w:r>
    </w:p>
    <w:p w:rsidR="00283386" w:rsidRPr="003B2D21" w:rsidRDefault="00283386" w:rsidP="00283386">
      <w:pPr>
        <w:pStyle w:val="a4"/>
        <w:jc w:val="both"/>
        <w:rPr>
          <w:rFonts w:ascii="Times New Roman" w:hAnsi="Times New Roman"/>
          <w:sz w:val="22"/>
          <w:szCs w:val="22"/>
        </w:rPr>
      </w:pPr>
    </w:p>
    <w:p w:rsidR="00425BC8" w:rsidRDefault="00425BC8" w:rsidP="00425BC8"/>
    <w:p w:rsidR="008C74D6" w:rsidRPr="008C74D6" w:rsidRDefault="008C74D6" w:rsidP="008C74D6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8C74D6">
        <w:rPr>
          <w:rFonts w:ascii="Times New Roman" w:hAnsi="Times New Roman" w:cs="Times New Roman"/>
          <w:b/>
          <w:sz w:val="28"/>
          <w:szCs w:val="28"/>
        </w:rPr>
        <w:t>КОНТАКТНАЯ ИНФОРМАЦИЯ ДЛЯ НАПРАВЛЕНИЯ ОБРАЩЕНИИЙ:</w:t>
      </w:r>
      <w:r w:rsidRPr="008C74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4D6" w:rsidRPr="008C74D6" w:rsidRDefault="008C74D6" w:rsidP="008C74D6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8C74D6">
        <w:rPr>
          <w:rFonts w:ascii="Times New Roman" w:hAnsi="Times New Roman" w:cs="Times New Roman"/>
          <w:sz w:val="26"/>
          <w:szCs w:val="26"/>
        </w:rPr>
        <w:t>Адрес для потребителей: 162000, Вологодская область, г</w:t>
      </w:r>
      <w:proofErr w:type="gramStart"/>
      <w:r w:rsidRPr="008C74D6"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Pr="008C74D6">
        <w:rPr>
          <w:rFonts w:ascii="Times New Roman" w:hAnsi="Times New Roman" w:cs="Times New Roman"/>
          <w:sz w:val="26"/>
          <w:szCs w:val="26"/>
        </w:rPr>
        <w:t>рязовец, ул.Победы,50.</w:t>
      </w:r>
    </w:p>
    <w:p w:rsidR="008C74D6" w:rsidRPr="008C74D6" w:rsidRDefault="008C74D6" w:rsidP="008C74D6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8C74D6">
        <w:rPr>
          <w:rFonts w:ascii="Times New Roman" w:hAnsi="Times New Roman" w:cs="Times New Roman"/>
          <w:sz w:val="26"/>
          <w:szCs w:val="26"/>
        </w:rPr>
        <w:t>Телефон:  (81755) 2-25-52</w:t>
      </w:r>
    </w:p>
    <w:p w:rsidR="008C74D6" w:rsidRPr="008C74D6" w:rsidRDefault="008C74D6" w:rsidP="008C74D6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C74D6"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hyperlink r:id="rId4" w:history="1">
        <w:r w:rsidRPr="008C74D6">
          <w:rPr>
            <w:rStyle w:val="a8"/>
            <w:rFonts w:ascii="Times New Roman" w:hAnsi="Times New Roman" w:cs="Times New Roman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D77E17" w:rsidRPr="008C74D6" w:rsidRDefault="00D77E17">
      <w:pPr>
        <w:rPr>
          <w:rFonts w:ascii="Times New Roman" w:hAnsi="Times New Roman" w:cs="Times New Roman"/>
        </w:rPr>
      </w:pPr>
    </w:p>
    <w:sectPr w:rsidR="00D77E17" w:rsidRPr="008C74D6" w:rsidSect="0028338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83386"/>
    <w:rsid w:val="00283386"/>
    <w:rsid w:val="003C22DB"/>
    <w:rsid w:val="003D1DC2"/>
    <w:rsid w:val="00425BC8"/>
    <w:rsid w:val="007F77BA"/>
    <w:rsid w:val="008C74D6"/>
    <w:rsid w:val="00990417"/>
    <w:rsid w:val="00D77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7BA"/>
  </w:style>
  <w:style w:type="paragraph" w:styleId="1">
    <w:name w:val="heading 1"/>
    <w:basedOn w:val="a"/>
    <w:next w:val="a"/>
    <w:link w:val="10"/>
    <w:qFormat/>
    <w:rsid w:val="0028338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3386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2833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83386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rsid w:val="00283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28338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4">
    <w:name w:val="footnote text"/>
    <w:basedOn w:val="a"/>
    <w:link w:val="a5"/>
    <w:semiHidden/>
    <w:unhideWhenUsed/>
    <w:rsid w:val="002833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semiHidden/>
    <w:rsid w:val="00283386"/>
    <w:rPr>
      <w:rFonts w:ascii="Calibri" w:eastAsia="Calibri" w:hAnsi="Calibri" w:cs="Times New Roman"/>
      <w:sz w:val="20"/>
      <w:szCs w:val="20"/>
      <w:lang w:eastAsia="en-US"/>
    </w:rPr>
  </w:style>
  <w:style w:type="character" w:styleId="a6">
    <w:name w:val="footnote reference"/>
    <w:basedOn w:val="a0"/>
    <w:semiHidden/>
    <w:unhideWhenUsed/>
    <w:rsid w:val="00283386"/>
    <w:rPr>
      <w:vertAlign w:val="superscript"/>
    </w:rPr>
  </w:style>
  <w:style w:type="paragraph" w:customStyle="1" w:styleId="a7">
    <w:name w:val="Нормальный (таблица)"/>
    <w:basedOn w:val="a"/>
    <w:next w:val="a"/>
    <w:rsid w:val="0028338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28338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character" w:styleId="a8">
    <w:name w:val="Hyperlink"/>
    <w:basedOn w:val="a0"/>
    <w:rsid w:val="008C74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817552255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10</Pages>
  <Words>1551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serof</cp:lastModifiedBy>
  <cp:revision>4</cp:revision>
  <cp:lastPrinted>2015-07-17T10:24:00Z</cp:lastPrinted>
  <dcterms:created xsi:type="dcterms:W3CDTF">2015-07-17T06:45:00Z</dcterms:created>
  <dcterms:modified xsi:type="dcterms:W3CDTF">2017-07-28T07:19:00Z</dcterms:modified>
</cp:coreProperties>
</file>