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1C2" w:rsidRPr="00222DF6" w:rsidRDefault="00D501C2" w:rsidP="004D4D51">
      <w:pPr>
        <w:jc w:val="both"/>
        <w:rPr>
          <w:lang w:val="en-US"/>
        </w:rPr>
      </w:pPr>
    </w:p>
    <w:p w:rsidR="00F87607" w:rsidRPr="00222DF6" w:rsidRDefault="00F87607" w:rsidP="004D4D51">
      <w:pPr>
        <w:jc w:val="both"/>
        <w:rPr>
          <w:lang w:val="en-US"/>
        </w:rPr>
      </w:pPr>
    </w:p>
    <w:p w:rsidR="002B1112" w:rsidRPr="00E97DFF" w:rsidRDefault="00F87607" w:rsidP="004D4D5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DFF">
        <w:rPr>
          <w:rFonts w:ascii="Times New Roman" w:hAnsi="Times New Roman" w:cs="Times New Roman"/>
          <w:b/>
          <w:sz w:val="28"/>
          <w:szCs w:val="28"/>
        </w:rPr>
        <w:t xml:space="preserve">ПАСПОРТ УСЛУГИ (ПРОЦЕССА) </w:t>
      </w:r>
      <w:r w:rsidR="00611E8B">
        <w:rPr>
          <w:rFonts w:ascii="Times New Roman" w:hAnsi="Times New Roman" w:cs="Times New Roman"/>
          <w:b/>
          <w:sz w:val="28"/>
          <w:szCs w:val="28"/>
        </w:rPr>
        <w:t>МУП «ГРЯЗОВЕЦКИЕ ЭЛЕКТРОСЕТИ»</w:t>
      </w:r>
    </w:p>
    <w:p w:rsidR="00F87607" w:rsidRPr="00222DF6" w:rsidRDefault="00F87607" w:rsidP="004D4D51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F87607" w:rsidRPr="00E97DFF" w:rsidRDefault="00F87607" w:rsidP="002B1112">
      <w:pPr>
        <w:jc w:val="center"/>
        <w:rPr>
          <w:b/>
          <w:sz w:val="28"/>
          <w:szCs w:val="28"/>
        </w:rPr>
      </w:pPr>
      <w:r w:rsidRPr="00E97DFF">
        <w:rPr>
          <w:b/>
          <w:sz w:val="28"/>
          <w:szCs w:val="28"/>
        </w:rPr>
        <w:t>ЗАКЛЮЧЕНИЕ ДОГОВОРА ОБ ОКАЗАНИИ УСЛУГИ</w:t>
      </w:r>
    </w:p>
    <w:p w:rsidR="00F87607" w:rsidRPr="00E97DFF" w:rsidRDefault="00F87607" w:rsidP="002B1112">
      <w:pPr>
        <w:jc w:val="center"/>
        <w:rPr>
          <w:b/>
          <w:sz w:val="28"/>
          <w:szCs w:val="28"/>
        </w:rPr>
      </w:pPr>
      <w:r w:rsidRPr="00E97DFF">
        <w:rPr>
          <w:b/>
          <w:sz w:val="28"/>
          <w:szCs w:val="28"/>
        </w:rPr>
        <w:t>ПО ПЕРЕДАЧЕ ЭЛЕКТРИЧЕСКОЙ ЭНЕРГИИ</w:t>
      </w:r>
    </w:p>
    <w:p w:rsidR="00F87607" w:rsidRPr="00E97DFF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F87607" w:rsidRPr="00222DF6" w:rsidRDefault="00DB4622" w:rsidP="00DB462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222DF6">
        <w:rPr>
          <w:rFonts w:ascii="Times New Roman" w:hAnsi="Times New Roman" w:cs="Times New Roman"/>
          <w:sz w:val="22"/>
          <w:szCs w:val="22"/>
        </w:rPr>
        <w:tab/>
      </w:r>
      <w:r w:rsidRPr="00222DF6">
        <w:rPr>
          <w:rFonts w:ascii="Times New Roman" w:hAnsi="Times New Roman" w:cs="Times New Roman"/>
          <w:sz w:val="22"/>
          <w:szCs w:val="22"/>
        </w:rPr>
        <w:tab/>
      </w:r>
      <w:r w:rsidRPr="00222DF6">
        <w:rPr>
          <w:rFonts w:ascii="Times New Roman" w:hAnsi="Times New Roman" w:cs="Times New Roman"/>
          <w:sz w:val="22"/>
          <w:szCs w:val="22"/>
        </w:rPr>
        <w:tab/>
      </w:r>
    </w:p>
    <w:p w:rsidR="003F7503" w:rsidRPr="00E97DFF" w:rsidRDefault="00DB4622" w:rsidP="004D4D51">
      <w:pPr>
        <w:spacing w:after="60"/>
        <w:jc w:val="both"/>
        <w:rPr>
          <w:b/>
          <w:sz w:val="28"/>
          <w:szCs w:val="28"/>
          <w:u w:val="single"/>
        </w:rPr>
      </w:pPr>
      <w:r w:rsidRPr="00E97DFF">
        <w:rPr>
          <w:b/>
          <w:sz w:val="28"/>
          <w:szCs w:val="28"/>
        </w:rPr>
        <w:t>КРУГ ЗАЯВИТЕЛЕЙ:</w:t>
      </w:r>
      <w:r w:rsidR="003F7503" w:rsidRPr="00E97DFF">
        <w:rPr>
          <w:b/>
          <w:sz w:val="28"/>
          <w:szCs w:val="28"/>
        </w:rPr>
        <w:t xml:space="preserve"> </w:t>
      </w:r>
      <w:r w:rsidR="003F7503" w:rsidRPr="00E97DFF">
        <w:rPr>
          <w:sz w:val="28"/>
          <w:szCs w:val="28"/>
          <w:u w:val="single"/>
        </w:rPr>
        <w:t>Ю</w:t>
      </w:r>
      <w:r w:rsidR="007D662F" w:rsidRPr="00E97DFF">
        <w:rPr>
          <w:sz w:val="28"/>
          <w:szCs w:val="28"/>
          <w:u w:val="single"/>
        </w:rPr>
        <w:t>ридические</w:t>
      </w:r>
      <w:r w:rsidR="007D662F" w:rsidRPr="00E97DFF">
        <w:rPr>
          <w:b/>
          <w:sz w:val="28"/>
          <w:szCs w:val="28"/>
          <w:u w:val="single"/>
        </w:rPr>
        <w:t xml:space="preserve">, </w:t>
      </w:r>
      <w:r w:rsidR="003F7503" w:rsidRPr="00E97DFF">
        <w:rPr>
          <w:sz w:val="28"/>
          <w:szCs w:val="28"/>
          <w:u w:val="single"/>
        </w:rPr>
        <w:t>физические</w:t>
      </w:r>
      <w:r w:rsidR="003F7503" w:rsidRPr="00E97DFF">
        <w:rPr>
          <w:b/>
          <w:sz w:val="28"/>
          <w:szCs w:val="28"/>
          <w:u w:val="single"/>
        </w:rPr>
        <w:t xml:space="preserve"> </w:t>
      </w:r>
      <w:r w:rsidR="003F7503" w:rsidRPr="00E97DFF">
        <w:rPr>
          <w:sz w:val="28"/>
          <w:szCs w:val="28"/>
          <w:u w:val="single"/>
        </w:rPr>
        <w:t>лица</w:t>
      </w:r>
      <w:r w:rsidR="003F7503" w:rsidRPr="00E97DFF">
        <w:rPr>
          <w:b/>
          <w:sz w:val="28"/>
          <w:szCs w:val="28"/>
          <w:u w:val="single"/>
        </w:rPr>
        <w:t xml:space="preserve">, </w:t>
      </w:r>
      <w:r w:rsidR="003F7503" w:rsidRPr="00E97DFF">
        <w:rPr>
          <w:sz w:val="28"/>
          <w:szCs w:val="28"/>
          <w:u w:val="single"/>
        </w:rPr>
        <w:t>индивидуальные</w:t>
      </w:r>
      <w:r w:rsidR="003F7503" w:rsidRPr="00E97DFF">
        <w:rPr>
          <w:b/>
          <w:sz w:val="28"/>
          <w:szCs w:val="28"/>
          <w:u w:val="single"/>
        </w:rPr>
        <w:t xml:space="preserve"> </w:t>
      </w:r>
      <w:r w:rsidR="003F7503" w:rsidRPr="00E97DFF">
        <w:rPr>
          <w:sz w:val="28"/>
          <w:szCs w:val="28"/>
          <w:u w:val="single"/>
        </w:rPr>
        <w:t>предприниматели</w:t>
      </w:r>
      <w:r w:rsidR="00B84BEE" w:rsidRPr="00E97DFF">
        <w:rPr>
          <w:sz w:val="28"/>
          <w:szCs w:val="28"/>
          <w:u w:val="single"/>
        </w:rPr>
        <w:t>.</w:t>
      </w:r>
    </w:p>
    <w:p w:rsidR="003A237A" w:rsidRPr="00E97DFF" w:rsidRDefault="00DB4622" w:rsidP="004D4D51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7DFF">
        <w:rPr>
          <w:rStyle w:val="aa"/>
          <w:rFonts w:ascii="Times New Roman" w:eastAsia="Calibri" w:hAnsi="Times New Roman"/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="003A237A" w:rsidRPr="00E97D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37A" w:rsidRPr="00E97DFF">
        <w:rPr>
          <w:rFonts w:ascii="Times New Roman" w:hAnsi="Times New Roman" w:cs="Times New Roman"/>
          <w:sz w:val="28"/>
          <w:szCs w:val="28"/>
          <w:u w:val="single"/>
        </w:rPr>
        <w:t>Плата за рассмотрение заявления и заключение договора об оказании услуг по перед</w:t>
      </w:r>
      <w:r w:rsidR="001430EB" w:rsidRPr="00E97DFF">
        <w:rPr>
          <w:rFonts w:ascii="Times New Roman" w:hAnsi="Times New Roman" w:cs="Times New Roman"/>
          <w:sz w:val="28"/>
          <w:szCs w:val="28"/>
          <w:u w:val="single"/>
        </w:rPr>
        <w:t>аче электрической энергии не взи</w:t>
      </w:r>
      <w:r w:rsidR="003A237A" w:rsidRPr="00E97DFF">
        <w:rPr>
          <w:rFonts w:ascii="Times New Roman" w:hAnsi="Times New Roman" w:cs="Times New Roman"/>
          <w:sz w:val="28"/>
          <w:szCs w:val="28"/>
          <w:u w:val="single"/>
        </w:rPr>
        <w:t>мается.</w:t>
      </w:r>
    </w:p>
    <w:p w:rsidR="003A237A" w:rsidRPr="00E97DFF" w:rsidRDefault="003A237A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EA0683" w:rsidRPr="00E97DFF" w:rsidRDefault="00DB4622" w:rsidP="004D4D5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E97DFF">
        <w:rPr>
          <w:rStyle w:val="aa"/>
          <w:rFonts w:ascii="Times New Roman" w:hAnsi="Times New Roman"/>
          <w:b/>
          <w:sz w:val="28"/>
          <w:szCs w:val="28"/>
        </w:rPr>
        <w:t>УСЛОВИЯ ОКАЗАНИЯ УСЛУГИ (ПРОЦЕССА):</w:t>
      </w:r>
      <w:r w:rsidR="00F87607" w:rsidRPr="00E97DFF">
        <w:rPr>
          <w:sz w:val="28"/>
          <w:szCs w:val="28"/>
        </w:rPr>
        <w:t xml:space="preserve"> </w:t>
      </w:r>
      <w:r w:rsidR="00EA0683" w:rsidRPr="00E97DFF">
        <w:rPr>
          <w:sz w:val="28"/>
          <w:szCs w:val="28"/>
          <w:u w:val="single"/>
        </w:rPr>
        <w:t>Договор не может быть заключен ранее заключения договора об осуществлении технологического присоединения энергопринимающих устройств (энергетических установок) заявителей к электрическим сетям, за исключением случаев, когда потребителем услуг выступают:</w:t>
      </w:r>
    </w:p>
    <w:p w:rsidR="00EA0683" w:rsidRPr="00E97DFF" w:rsidRDefault="00EA0683" w:rsidP="004D4D51">
      <w:pPr>
        <w:pStyle w:val="a4"/>
        <w:shd w:val="clear" w:color="auto" w:fill="FFFFFF"/>
        <w:spacing w:before="0" w:beforeAutospacing="0" w:after="0" w:afterAutospacing="0"/>
        <w:ind w:firstLine="352"/>
        <w:jc w:val="both"/>
        <w:rPr>
          <w:sz w:val="28"/>
          <w:szCs w:val="28"/>
        </w:rPr>
      </w:pPr>
      <w:r w:rsidRPr="00E97DFF">
        <w:rPr>
          <w:sz w:val="28"/>
          <w:szCs w:val="28"/>
        </w:rPr>
        <w:t xml:space="preserve">а) </w:t>
      </w:r>
      <w:r w:rsidRPr="00E97DFF">
        <w:rPr>
          <w:sz w:val="28"/>
          <w:szCs w:val="28"/>
          <w:u w:val="single"/>
        </w:rPr>
        <w:t>лица, чьи энергопринимающие устройства технологически присоединены к электрической сети</w:t>
      </w:r>
      <w:r w:rsidRPr="00E97DFF">
        <w:rPr>
          <w:sz w:val="28"/>
          <w:szCs w:val="28"/>
        </w:rPr>
        <w:t>;</w:t>
      </w:r>
    </w:p>
    <w:p w:rsidR="00EA0683" w:rsidRPr="00E97DFF" w:rsidRDefault="00EA0683" w:rsidP="004D4D51">
      <w:pPr>
        <w:pStyle w:val="a4"/>
        <w:shd w:val="clear" w:color="auto" w:fill="FFFFFF"/>
        <w:spacing w:before="0" w:beforeAutospacing="0" w:after="0" w:afterAutospacing="0"/>
        <w:ind w:firstLine="352"/>
        <w:jc w:val="both"/>
        <w:rPr>
          <w:sz w:val="28"/>
          <w:szCs w:val="28"/>
          <w:u w:val="single"/>
        </w:rPr>
      </w:pPr>
      <w:r w:rsidRPr="00E97DFF">
        <w:rPr>
          <w:sz w:val="28"/>
          <w:szCs w:val="28"/>
        </w:rPr>
        <w:t xml:space="preserve">б) </w:t>
      </w:r>
      <w:r w:rsidRPr="00E97DFF">
        <w:rPr>
          <w:sz w:val="28"/>
          <w:szCs w:val="28"/>
          <w:u w:val="single"/>
        </w:rPr>
        <w:t>лица, осуществляющие экспорт (импорт) электрической энергии и не имеющие во владении, в пользовании и распоряжении объекты электроэнергетики, присоединенные к электрической сети;</w:t>
      </w:r>
    </w:p>
    <w:p w:rsidR="00197951" w:rsidRPr="00E97DFF" w:rsidRDefault="00EA0683" w:rsidP="002B1112">
      <w:pPr>
        <w:pStyle w:val="a4"/>
        <w:shd w:val="clear" w:color="auto" w:fill="FFFFFF"/>
        <w:spacing w:before="0" w:beforeAutospacing="0" w:after="0" w:afterAutospacing="0"/>
        <w:ind w:firstLine="352"/>
        <w:jc w:val="both"/>
        <w:rPr>
          <w:sz w:val="28"/>
          <w:szCs w:val="28"/>
          <w:u w:val="single"/>
        </w:rPr>
      </w:pPr>
      <w:r w:rsidRPr="00E97DFF">
        <w:rPr>
          <w:sz w:val="28"/>
          <w:szCs w:val="28"/>
        </w:rPr>
        <w:t xml:space="preserve">в) </w:t>
      </w:r>
      <w:r w:rsidRPr="00E97DFF">
        <w:rPr>
          <w:sz w:val="28"/>
          <w:szCs w:val="28"/>
          <w:u w:val="single"/>
        </w:rPr>
        <w:t>энергосбытовые организации (гарантирующие поставщики), заключающие договор в интересах обслуживаемых ими потребителей электрической энергии.</w:t>
      </w:r>
      <w:r w:rsidR="002B1112" w:rsidRPr="00E97DFF">
        <w:rPr>
          <w:sz w:val="28"/>
          <w:szCs w:val="28"/>
          <w:u w:val="single"/>
        </w:rPr>
        <w:t xml:space="preserve"> </w:t>
      </w:r>
      <w:r w:rsidR="00DB4622" w:rsidRPr="00E97DFF">
        <w:rPr>
          <w:sz w:val="28"/>
          <w:szCs w:val="28"/>
          <w:u w:val="single"/>
        </w:rPr>
        <w:t>Договор заключается на основании направленного в сетевую организацию заявления с указанием обязательных сведений и приложением необходимых документов</w:t>
      </w:r>
      <w:r w:rsidR="00197951" w:rsidRPr="00E97DFF">
        <w:rPr>
          <w:sz w:val="28"/>
          <w:szCs w:val="28"/>
          <w:u w:val="single"/>
        </w:rPr>
        <w:t xml:space="preserve">, определенных Правилами недискриминационного доступа к услугам по передаче электрической энергии и оказания этих услуг, утвержденных 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="00197951" w:rsidRPr="00E97DFF">
          <w:rPr>
            <w:sz w:val="28"/>
            <w:szCs w:val="28"/>
            <w:u w:val="single"/>
          </w:rPr>
          <w:t>2004 г</w:t>
        </w:r>
      </w:smartTag>
      <w:r w:rsidR="00197951" w:rsidRPr="00E97DFF">
        <w:rPr>
          <w:sz w:val="28"/>
          <w:szCs w:val="28"/>
          <w:u w:val="single"/>
        </w:rPr>
        <w:t>. №861.</w:t>
      </w:r>
    </w:p>
    <w:p w:rsidR="002B1112" w:rsidRPr="00E97DFF" w:rsidRDefault="002B1112" w:rsidP="004D4D51">
      <w:pPr>
        <w:pStyle w:val="HTML"/>
        <w:shd w:val="clear" w:color="auto" w:fill="FFFFFF"/>
        <w:jc w:val="both"/>
        <w:rPr>
          <w:rStyle w:val="aa"/>
          <w:rFonts w:ascii="Times New Roman" w:hAnsi="Times New Roman"/>
          <w:b/>
          <w:sz w:val="28"/>
          <w:szCs w:val="28"/>
        </w:rPr>
      </w:pPr>
    </w:p>
    <w:p w:rsidR="00F87607" w:rsidRPr="00E97DFF" w:rsidRDefault="00DB4622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7DFF">
        <w:rPr>
          <w:rStyle w:val="aa"/>
          <w:rFonts w:ascii="Times New Roman" w:hAnsi="Times New Roman"/>
          <w:b/>
          <w:sz w:val="28"/>
          <w:szCs w:val="28"/>
        </w:rPr>
        <w:t>РЕЗУЛЬТАТ ОКАЗАНИЯ УСЛУГИ (ПРОЦЕССА):</w:t>
      </w:r>
      <w:r w:rsidRPr="00E97DFF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="008A505C" w:rsidRPr="00E97DFF">
        <w:rPr>
          <w:rFonts w:ascii="Times New Roman" w:hAnsi="Times New Roman" w:cs="Times New Roman"/>
          <w:sz w:val="28"/>
          <w:szCs w:val="28"/>
          <w:u w:val="single"/>
        </w:rPr>
        <w:t>Заключенный договор об оказании услуг по передаче электрической эн</w:t>
      </w:r>
      <w:r w:rsidR="00EE40FC" w:rsidRPr="00E97DFF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8A505C" w:rsidRPr="00E97DFF">
        <w:rPr>
          <w:rFonts w:ascii="Times New Roman" w:hAnsi="Times New Roman" w:cs="Times New Roman"/>
          <w:sz w:val="28"/>
          <w:szCs w:val="28"/>
          <w:u w:val="single"/>
        </w:rPr>
        <w:t>ргии.</w:t>
      </w:r>
    </w:p>
    <w:p w:rsidR="002B1112" w:rsidRPr="00E97DFF" w:rsidRDefault="002B1112" w:rsidP="004D4D51">
      <w:pPr>
        <w:pStyle w:val="HTML"/>
        <w:shd w:val="clear" w:color="auto" w:fill="FFFFFF"/>
        <w:jc w:val="both"/>
        <w:rPr>
          <w:rStyle w:val="aa"/>
          <w:rFonts w:ascii="Times New Roman" w:hAnsi="Times New Roman"/>
          <w:b/>
          <w:sz w:val="28"/>
          <w:szCs w:val="28"/>
        </w:rPr>
      </w:pPr>
    </w:p>
    <w:p w:rsidR="00F87607" w:rsidRPr="00E97DFF" w:rsidRDefault="00197951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7DFF">
        <w:rPr>
          <w:rStyle w:val="aa"/>
          <w:rFonts w:ascii="Times New Roman" w:hAnsi="Times New Roman"/>
          <w:b/>
          <w:sz w:val="28"/>
          <w:szCs w:val="28"/>
        </w:rPr>
        <w:t>ОБЩИЙ СРОК ОКАЗАНИЯ УСЛУГИ (ПРОЦЕССА):</w:t>
      </w:r>
      <w:r w:rsidRPr="00E97DFF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Pr="00E97DFF">
        <w:rPr>
          <w:rFonts w:ascii="Times New Roman" w:hAnsi="Times New Roman" w:cs="Times New Roman"/>
          <w:sz w:val="28"/>
          <w:szCs w:val="28"/>
          <w:u w:val="single"/>
        </w:rPr>
        <w:t xml:space="preserve">В течении 30 дней с </w:t>
      </w:r>
      <w:r w:rsidR="008611A5" w:rsidRPr="00E97DFF">
        <w:rPr>
          <w:rFonts w:ascii="Times New Roman" w:hAnsi="Times New Roman" w:cs="Times New Roman"/>
          <w:sz w:val="28"/>
          <w:szCs w:val="28"/>
          <w:u w:val="single"/>
        </w:rPr>
        <w:t>даты получения документов или недостающих сведений.</w:t>
      </w:r>
    </w:p>
    <w:p w:rsidR="002B1112" w:rsidRPr="00E97DFF" w:rsidRDefault="002B1112" w:rsidP="002B1112">
      <w:pPr>
        <w:pStyle w:val="a9"/>
        <w:jc w:val="left"/>
        <w:rPr>
          <w:rFonts w:ascii="Times New Roman" w:hAnsi="Times New Roman"/>
          <w:b/>
          <w:sz w:val="28"/>
          <w:szCs w:val="28"/>
        </w:rPr>
      </w:pPr>
    </w:p>
    <w:p w:rsidR="008611A5" w:rsidRPr="00E97DFF" w:rsidRDefault="008611A5" w:rsidP="00E97DFF">
      <w:pPr>
        <w:pStyle w:val="a9"/>
        <w:jc w:val="left"/>
        <w:rPr>
          <w:rFonts w:ascii="Times New Roman" w:hAnsi="Times New Roman"/>
          <w:b/>
          <w:sz w:val="28"/>
          <w:szCs w:val="28"/>
        </w:rPr>
      </w:pPr>
      <w:r w:rsidRPr="00E97DFF">
        <w:rPr>
          <w:rFonts w:ascii="Times New Roman" w:hAnsi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tbl>
      <w:tblPr>
        <w:tblW w:w="1477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11"/>
        <w:gridCol w:w="1940"/>
        <w:gridCol w:w="2606"/>
        <w:gridCol w:w="2437"/>
        <w:gridCol w:w="2066"/>
        <w:gridCol w:w="2605"/>
        <w:gridCol w:w="2605"/>
      </w:tblGrid>
      <w:tr w:rsidR="00A1696F" w:rsidRPr="00E97DFF" w:rsidTr="00611E8B">
        <w:trPr>
          <w:trHeight w:val="838"/>
        </w:trPr>
        <w:tc>
          <w:tcPr>
            <w:tcW w:w="5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E97DFF" w:rsidRDefault="003678BF" w:rsidP="00E97DFF">
            <w:pPr>
              <w:pStyle w:val="a9"/>
              <w:rPr>
                <w:b/>
              </w:rPr>
            </w:pPr>
            <w:r w:rsidRPr="00E97DFF">
              <w:rPr>
                <w:b/>
              </w:rPr>
              <w:lastRenderedPageBreak/>
              <w:t>N п/п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E97DFF" w:rsidRDefault="003678BF" w:rsidP="00E97DFF">
            <w:pPr>
              <w:pStyle w:val="a9"/>
              <w:rPr>
                <w:b/>
              </w:rPr>
            </w:pPr>
            <w:r w:rsidRPr="00E97DFF">
              <w:rPr>
                <w:b/>
              </w:rPr>
              <w:t>Этап</w:t>
            </w: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E97DFF" w:rsidRDefault="003678BF" w:rsidP="00E97DFF">
            <w:pPr>
              <w:pStyle w:val="a9"/>
              <w:rPr>
                <w:b/>
              </w:rPr>
            </w:pPr>
            <w:r w:rsidRPr="00E97DFF">
              <w:rPr>
                <w:b/>
              </w:rPr>
              <w:t>Содержание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E97DFF" w:rsidRDefault="002B1112" w:rsidP="00E97DFF">
            <w:pPr>
              <w:pStyle w:val="a9"/>
              <w:rPr>
                <w:b/>
              </w:rPr>
            </w:pPr>
            <w:r w:rsidRPr="00E97DFF">
              <w:rPr>
                <w:b/>
              </w:rPr>
              <w:t>У</w:t>
            </w:r>
            <w:r w:rsidR="003678BF" w:rsidRPr="00E97DFF">
              <w:rPr>
                <w:b/>
              </w:rPr>
              <w:t>словия этапа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E97DFF" w:rsidRDefault="003678BF" w:rsidP="00E97DFF">
            <w:pPr>
              <w:pStyle w:val="a9"/>
              <w:rPr>
                <w:b/>
              </w:rPr>
            </w:pPr>
            <w:r w:rsidRPr="00E97DFF">
              <w:rPr>
                <w:b/>
              </w:rPr>
              <w:t>Форма предоставления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E97DFF" w:rsidRDefault="003678BF" w:rsidP="00E97DFF">
            <w:pPr>
              <w:pStyle w:val="a9"/>
              <w:rPr>
                <w:b/>
              </w:rPr>
            </w:pPr>
            <w:r w:rsidRPr="00E97DFF">
              <w:rPr>
                <w:b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E97DFF" w:rsidRDefault="003678BF" w:rsidP="00E97DFF">
            <w:pPr>
              <w:pStyle w:val="a9"/>
              <w:rPr>
                <w:b/>
              </w:rPr>
            </w:pPr>
            <w:r w:rsidRPr="00E97DFF">
              <w:rPr>
                <w:b/>
              </w:rPr>
              <w:t>Ссылка на нормативный правовой акт</w:t>
            </w:r>
          </w:p>
        </w:tc>
      </w:tr>
      <w:tr w:rsidR="00FD509B" w:rsidRPr="00E97DFF" w:rsidTr="00E97DFF">
        <w:tc>
          <w:tcPr>
            <w:tcW w:w="5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E97DFF" w:rsidRDefault="00FD509B" w:rsidP="00E97DFF">
            <w:pPr>
              <w:pStyle w:val="a4"/>
              <w:spacing w:before="136" w:beforeAutospacing="0" w:after="136" w:afterAutospacing="0"/>
              <w:jc w:val="center"/>
            </w:pPr>
            <w:r w:rsidRPr="00E97DFF">
              <w:t>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E97DFF" w:rsidRDefault="00FD509B" w:rsidP="00E97DFF">
            <w:pPr>
              <w:autoSpaceDE w:val="0"/>
              <w:autoSpaceDN w:val="0"/>
              <w:adjustRightInd w:val="0"/>
              <w:jc w:val="center"/>
            </w:pPr>
            <w:r w:rsidRPr="00E97DFF">
              <w:t>Обращение заявителя с заявлением о заключении договора на оказание услуг по передаче электрической энергии</w:t>
            </w: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E97DFF" w:rsidRDefault="00FD509B" w:rsidP="00E97DFF">
            <w:pPr>
              <w:jc w:val="center"/>
            </w:pPr>
            <w:r w:rsidRPr="00E97DFF">
              <w:t>Предоставление заявления с указанием обязательных сведений и приложением необходимых документов.</w:t>
            </w:r>
          </w:p>
          <w:p w:rsidR="00FD509B" w:rsidRPr="00E97DFF" w:rsidRDefault="00FD509B" w:rsidP="00E97DFF">
            <w:pPr>
              <w:jc w:val="center"/>
            </w:pP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E97DFF" w:rsidRDefault="00E97DFF" w:rsidP="00611E8B">
            <w:pPr>
              <w:jc w:val="center"/>
            </w:pPr>
            <w:r>
              <w:rPr>
                <w:shd w:val="clear" w:color="auto" w:fill="FFFFFF"/>
              </w:rPr>
              <w:t xml:space="preserve">Технологическое присоединение </w:t>
            </w:r>
            <w:r w:rsidR="00FD509B" w:rsidRPr="00E97DFF">
              <w:rPr>
                <w:shd w:val="clear" w:color="auto" w:fill="FFFFFF"/>
              </w:rPr>
              <w:t xml:space="preserve">к объектам электросетевого хозяйства  </w:t>
            </w:r>
            <w:r w:rsidR="002B1112" w:rsidRPr="00E97DFF">
              <w:rPr>
                <w:shd w:val="clear" w:color="auto" w:fill="FFFFFF"/>
              </w:rPr>
              <w:t>МУП «</w:t>
            </w:r>
            <w:r w:rsidR="00611E8B">
              <w:rPr>
                <w:shd w:val="clear" w:color="auto" w:fill="FFFFFF"/>
              </w:rPr>
              <w:t>Грязовецкие Электросети</w:t>
            </w:r>
            <w:r w:rsidR="002B1112" w:rsidRPr="00E97DFF">
              <w:rPr>
                <w:shd w:val="clear" w:color="auto" w:fill="FFFFFF"/>
              </w:rPr>
              <w:t>»</w:t>
            </w:r>
            <w:r w:rsidR="00FD509B" w:rsidRPr="00E97DFF">
              <w:rPr>
                <w:shd w:val="clear" w:color="auto" w:fill="FFFFFF"/>
              </w:rPr>
              <w:t xml:space="preserve"> энергопринимающих устройств или наличие заключенного в отношении их договора об осуществлении технологического присоединения к электрическим сетям.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E97DFF" w:rsidRDefault="00FD509B" w:rsidP="00E97DFF">
            <w:pPr>
              <w:jc w:val="center"/>
            </w:pPr>
            <w:r w:rsidRPr="00E97DFF">
              <w:t>Очное обращение заявителя в офис обслуживания потребителей, письменное обращение заказным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E97DFF" w:rsidRDefault="00FD509B" w:rsidP="00E97DFF">
            <w:pPr>
              <w:jc w:val="center"/>
            </w:pPr>
            <w:r w:rsidRPr="00E97DFF">
              <w:t>Законодательством РФ не определен</w:t>
            </w:r>
          </w:p>
          <w:p w:rsidR="00FD509B" w:rsidRPr="00E97DFF" w:rsidRDefault="00FD509B" w:rsidP="00E97DFF">
            <w:pPr>
              <w:jc w:val="center"/>
            </w:pPr>
          </w:p>
          <w:p w:rsidR="00FD509B" w:rsidRPr="00E97DFF" w:rsidRDefault="00FD509B" w:rsidP="00E97DFF">
            <w:pPr>
              <w:jc w:val="center"/>
            </w:pPr>
          </w:p>
          <w:p w:rsidR="00FD509B" w:rsidRPr="00E97DFF" w:rsidRDefault="00FD509B" w:rsidP="00E97DFF">
            <w:pPr>
              <w:jc w:val="center"/>
            </w:pPr>
          </w:p>
          <w:p w:rsidR="00FD509B" w:rsidRPr="00E97DFF" w:rsidRDefault="00FD509B" w:rsidP="00E97DFF">
            <w:pPr>
              <w:jc w:val="center"/>
            </w:pPr>
          </w:p>
          <w:p w:rsidR="00FD509B" w:rsidRPr="00E97DFF" w:rsidRDefault="00FD509B" w:rsidP="00E97DFF">
            <w:pPr>
              <w:jc w:val="center"/>
            </w:pPr>
          </w:p>
          <w:p w:rsidR="00FD509B" w:rsidRPr="00E97DFF" w:rsidRDefault="00FD509B" w:rsidP="00E97DFF">
            <w:pPr>
              <w:jc w:val="center"/>
            </w:pPr>
          </w:p>
          <w:p w:rsidR="00FD509B" w:rsidRPr="00E97DFF" w:rsidRDefault="00FD509B" w:rsidP="00E97DFF">
            <w:pPr>
              <w:jc w:val="center"/>
            </w:pPr>
          </w:p>
          <w:p w:rsidR="00BF0B54" w:rsidRPr="00E97DFF" w:rsidRDefault="00BF0B54" w:rsidP="00E97DFF">
            <w:pPr>
              <w:ind w:firstLine="708"/>
              <w:jc w:val="center"/>
            </w:pPr>
          </w:p>
          <w:p w:rsidR="00FD509B" w:rsidRPr="00E97DFF" w:rsidRDefault="00FD509B" w:rsidP="00E97DFF">
            <w:pPr>
              <w:jc w:val="center"/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E97DFF" w:rsidRDefault="00FD509B" w:rsidP="00E97DFF">
            <w:pPr>
              <w:jc w:val="center"/>
            </w:pPr>
            <w:r w:rsidRPr="00E97DFF">
              <w:t>Пункт 18 Правил недискриминационного доступа к услугам по передаче электрической энергии и оказания этих услуг</w:t>
            </w:r>
            <w:r w:rsidR="001D2087" w:rsidRPr="00E97DFF">
              <w:t>*</w:t>
            </w:r>
          </w:p>
        </w:tc>
      </w:tr>
      <w:tr w:rsidR="00604A1B" w:rsidRPr="00E97DFF" w:rsidTr="00E97DFF">
        <w:trPr>
          <w:trHeight w:val="1562"/>
        </w:trPr>
        <w:tc>
          <w:tcPr>
            <w:tcW w:w="572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04A1B" w:rsidRPr="00E97DFF" w:rsidRDefault="009E2F6C" w:rsidP="00E97DFF">
            <w:pPr>
              <w:pStyle w:val="a4"/>
              <w:spacing w:before="136" w:beforeAutospacing="0" w:after="136" w:afterAutospacing="0"/>
              <w:jc w:val="center"/>
            </w:pPr>
            <w:r w:rsidRPr="00E97DFF">
              <w:t>2</w:t>
            </w:r>
          </w:p>
        </w:tc>
        <w:tc>
          <w:tcPr>
            <w:tcW w:w="20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04A1B" w:rsidRPr="00E97DFF" w:rsidRDefault="00604A1B" w:rsidP="00E97DFF">
            <w:pPr>
              <w:autoSpaceDE w:val="0"/>
              <w:autoSpaceDN w:val="0"/>
              <w:adjustRightInd w:val="0"/>
              <w:jc w:val="center"/>
            </w:pPr>
            <w:r w:rsidRPr="00E97DFF">
              <w:t>Рассмотрение заявления, подготовка проекта договора об оказании услуг по передаче электрической энергии</w:t>
            </w:r>
          </w:p>
        </w:tc>
        <w:tc>
          <w:tcPr>
            <w:tcW w:w="27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4A1B" w:rsidRPr="00E97DFF" w:rsidRDefault="00604A1B" w:rsidP="00E97DFF">
            <w:pPr>
              <w:jc w:val="center"/>
            </w:pPr>
            <w:r w:rsidRPr="00E97DFF">
              <w:t xml:space="preserve">Проверка в представленных заявителем документах сведений на соответствие их перечню, указанному в </w:t>
            </w:r>
            <w:hyperlink r:id="rId6" w:history="1">
              <w:r w:rsidRPr="00E97DFF">
                <w:t>подпункт "а"</w:t>
              </w:r>
            </w:hyperlink>
            <w:r w:rsidRPr="00E97DFF">
              <w:t xml:space="preserve"> пункта 18 Правил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04A1B" w:rsidRPr="00E97DFF" w:rsidRDefault="00604A1B" w:rsidP="00E97DFF">
            <w:pPr>
              <w:autoSpaceDE w:val="0"/>
              <w:autoSpaceDN w:val="0"/>
              <w:adjustRightInd w:val="0"/>
              <w:jc w:val="center"/>
            </w:pPr>
            <w:r w:rsidRPr="00E97DFF">
              <w:t>Отсутствие в представленных заявителем документах необходимых сведений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604A1B" w:rsidRPr="00E97DFF" w:rsidRDefault="00604A1B" w:rsidP="00E97DFF">
            <w:pPr>
              <w:jc w:val="center"/>
            </w:pPr>
            <w:r w:rsidRPr="00E97DFF">
              <w:t>Письменное уведомление заявителя заказным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604A1B" w:rsidRPr="00E97DFF" w:rsidRDefault="00604A1B" w:rsidP="00E97DFF">
            <w:pPr>
              <w:autoSpaceDE w:val="0"/>
              <w:autoSpaceDN w:val="0"/>
              <w:adjustRightInd w:val="0"/>
              <w:jc w:val="center"/>
            </w:pPr>
            <w:r w:rsidRPr="00E97DFF">
              <w:t>В течение 6 рабочих дней с даты получения заявления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604A1B" w:rsidRPr="00E97DFF" w:rsidRDefault="00604A1B" w:rsidP="00E97DFF">
            <w:pPr>
              <w:jc w:val="center"/>
            </w:pPr>
            <w:r w:rsidRPr="00E97DFF">
              <w:t>Пункт</w:t>
            </w:r>
            <w:r w:rsidR="009E2F6C" w:rsidRPr="00E97DFF">
              <w:t>ы</w:t>
            </w:r>
            <w:r w:rsidRPr="00E97DFF">
              <w:t xml:space="preserve"> 18, 20</w:t>
            </w:r>
            <w:r w:rsidR="009E2F6C" w:rsidRPr="00E97DFF">
              <w:t>-25</w:t>
            </w:r>
            <w:r w:rsidR="0065717C" w:rsidRPr="00E97DFF">
              <w:t>,27</w:t>
            </w:r>
            <w:r w:rsidR="009E2F6C" w:rsidRPr="00E97DFF">
              <w:t xml:space="preserve"> </w:t>
            </w:r>
            <w:r w:rsidRPr="00E97DFF">
              <w:t xml:space="preserve">Правил </w:t>
            </w:r>
            <w:r w:rsidR="009E2F6C" w:rsidRPr="00E97DFF">
              <w:t xml:space="preserve"> недискриминационного </w:t>
            </w:r>
            <w:r w:rsidRPr="00E97DFF">
              <w:t>доступа к услугам по передаче электрической энергии и оказания этих услуг</w:t>
            </w:r>
          </w:p>
        </w:tc>
      </w:tr>
      <w:tr w:rsidR="00604A1B" w:rsidRPr="00E97DFF" w:rsidTr="00E97DFF">
        <w:trPr>
          <w:trHeight w:val="1236"/>
        </w:trPr>
        <w:tc>
          <w:tcPr>
            <w:tcW w:w="572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04A1B" w:rsidRPr="00E97DFF" w:rsidRDefault="00604A1B" w:rsidP="00E97DFF">
            <w:pPr>
              <w:pStyle w:val="a8"/>
              <w:spacing w:before="136" w:after="136"/>
              <w:jc w:val="center"/>
              <w:rPr>
                <w:sz w:val="24"/>
                <w:szCs w:val="24"/>
              </w:rPr>
            </w:pPr>
          </w:p>
        </w:tc>
        <w:tc>
          <w:tcPr>
            <w:tcW w:w="20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04A1B" w:rsidRPr="00E97DFF" w:rsidRDefault="00604A1B" w:rsidP="00E97D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71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4A1B" w:rsidRPr="00E97DFF" w:rsidRDefault="00604A1B" w:rsidP="00E97DFF">
            <w:pPr>
              <w:jc w:val="center"/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04A1B" w:rsidRPr="00E97DFF" w:rsidRDefault="00604A1B" w:rsidP="00E97DFF">
            <w:pPr>
              <w:jc w:val="center"/>
            </w:pPr>
            <w:r w:rsidRPr="00E97DFF">
              <w:t>Наличие необходимых сведений в документах, представленных заявителем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604A1B" w:rsidRPr="00E97DFF" w:rsidRDefault="00604A1B" w:rsidP="00E97DFF">
            <w:pPr>
              <w:jc w:val="center"/>
            </w:pPr>
          </w:p>
          <w:p w:rsidR="00604A1B" w:rsidRPr="00E97DFF" w:rsidRDefault="00604A1B" w:rsidP="00E97DFF">
            <w:pPr>
              <w:jc w:val="center"/>
            </w:pPr>
          </w:p>
          <w:p w:rsidR="00604A1B" w:rsidRPr="00E97DFF" w:rsidRDefault="00604A1B" w:rsidP="00E97DFF">
            <w:pPr>
              <w:ind w:firstLine="708"/>
              <w:jc w:val="center"/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604A1B" w:rsidRPr="00E97DFF" w:rsidRDefault="00604A1B" w:rsidP="00E97DFF">
            <w:pPr>
              <w:jc w:val="center"/>
            </w:pPr>
            <w:r w:rsidRPr="00E97DFF">
              <w:t>В течение 30 дней с даты получения  документов, предусмотренных  в пункте 18 Правил недискриминационного доступа к услугам п</w:t>
            </w:r>
            <w:r w:rsidR="00FE2278">
              <w:t>о передаче эл.энергии</w:t>
            </w:r>
            <w:r w:rsidRPr="00E97DFF">
              <w:t xml:space="preserve"> и оказания этих услуг</w:t>
            </w:r>
          </w:p>
        </w:tc>
        <w:tc>
          <w:tcPr>
            <w:tcW w:w="24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604A1B" w:rsidRPr="00E97DFF" w:rsidRDefault="00604A1B" w:rsidP="00E97DFF">
            <w:pPr>
              <w:jc w:val="center"/>
            </w:pPr>
          </w:p>
        </w:tc>
      </w:tr>
      <w:tr w:rsidR="00EE4809" w:rsidRPr="00E97DFF" w:rsidTr="00E97DFF">
        <w:tc>
          <w:tcPr>
            <w:tcW w:w="5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4809" w:rsidRPr="00E97DFF" w:rsidRDefault="00EE4809" w:rsidP="00E97DFF">
            <w:pPr>
              <w:pStyle w:val="a4"/>
              <w:spacing w:before="136" w:beforeAutospacing="0" w:after="136" w:afterAutospacing="0"/>
              <w:jc w:val="center"/>
            </w:pPr>
            <w:r w:rsidRPr="00E97DFF">
              <w:lastRenderedPageBreak/>
              <w:t>3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4809" w:rsidRPr="00E97DFF" w:rsidRDefault="00EE4809" w:rsidP="00E97DFF">
            <w:pPr>
              <w:autoSpaceDE w:val="0"/>
              <w:autoSpaceDN w:val="0"/>
              <w:adjustRightInd w:val="0"/>
              <w:jc w:val="center"/>
            </w:pPr>
            <w:r w:rsidRPr="00E97DFF">
              <w:t>Направление заявителю проекта договора или мотивированного отказа от его заключения либо протокола разногласий к проекту договора в установленном порядке</w:t>
            </w: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4809" w:rsidRPr="00E97DFF" w:rsidRDefault="00EE4809" w:rsidP="00E97DFF">
            <w:pPr>
              <w:autoSpaceDE w:val="0"/>
              <w:autoSpaceDN w:val="0"/>
              <w:adjustRightInd w:val="0"/>
              <w:jc w:val="center"/>
            </w:pPr>
            <w:r w:rsidRPr="00E97DFF">
              <w:t xml:space="preserve">Направление заявителю подписанного со стороны </w:t>
            </w:r>
            <w:r w:rsidR="002B1112" w:rsidRPr="00E97DFF">
              <w:t>МУП «</w:t>
            </w:r>
            <w:r w:rsidR="00611E8B">
              <w:t>Грязовецкие Электросети</w:t>
            </w:r>
            <w:r w:rsidR="002B1112" w:rsidRPr="00E97DFF">
              <w:t>»</w:t>
            </w:r>
            <w:r w:rsidRPr="00E97DFF">
              <w:t xml:space="preserve"> проекта договора </w:t>
            </w:r>
            <w:r w:rsidR="00246C5F" w:rsidRPr="00E97DFF">
              <w:t xml:space="preserve">об </w:t>
            </w:r>
            <w:r w:rsidRPr="00E97DFF">
              <w:t>оказани</w:t>
            </w:r>
            <w:r w:rsidR="00246C5F" w:rsidRPr="00E97DFF">
              <w:t>и</w:t>
            </w:r>
            <w:r w:rsidRPr="00E97DFF">
              <w:t xml:space="preserve"> услуг по передаче электрической энергии или мотивированного отказа от его заключения либо протокола разногласий к проекту договора в установленном порядке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4809" w:rsidRPr="00E97DFF" w:rsidRDefault="00EE4809" w:rsidP="00E97DFF">
            <w:pPr>
              <w:jc w:val="center"/>
            </w:pPr>
            <w:r w:rsidRPr="00E97DFF">
              <w:t>Наличие необходимых сведений в документах, представленных заявителем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EE4809" w:rsidRPr="00E97DFF" w:rsidRDefault="0017704D" w:rsidP="00E97DFF">
            <w:pPr>
              <w:jc w:val="center"/>
            </w:pPr>
            <w:r w:rsidRPr="00E97DFF">
              <w:t>З</w:t>
            </w:r>
            <w:r w:rsidR="00EE4809" w:rsidRPr="00E97DFF">
              <w:t>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EE4809" w:rsidRPr="00E97DFF" w:rsidRDefault="00EE4809" w:rsidP="00E97DFF">
            <w:pPr>
              <w:jc w:val="center"/>
            </w:pPr>
            <w:r w:rsidRPr="00E97DFF">
              <w:t>В течение 30 дней с даты получения  документов, предусмотренных  в пункте 18 Правил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EE4809" w:rsidRPr="00E97DFF" w:rsidRDefault="00EE4809" w:rsidP="00E97DFF">
            <w:pPr>
              <w:jc w:val="center"/>
            </w:pPr>
            <w:r w:rsidRPr="00E97DFF">
              <w:t>Пункты 20,22-25,27 Правил  недискриминационного доступа к услугам по передаче электрической энергии и оказания этих услуг</w:t>
            </w:r>
          </w:p>
        </w:tc>
      </w:tr>
      <w:tr w:rsidR="00CF563B" w:rsidRPr="00E97DFF" w:rsidTr="00E97DFF">
        <w:tc>
          <w:tcPr>
            <w:tcW w:w="5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F563B" w:rsidRPr="00E97DFF" w:rsidRDefault="00CF563B" w:rsidP="00E97DFF">
            <w:pPr>
              <w:pStyle w:val="a4"/>
              <w:spacing w:before="136" w:beforeAutospacing="0" w:after="136" w:afterAutospacing="0"/>
              <w:jc w:val="center"/>
            </w:pPr>
            <w:r w:rsidRPr="00E97DFF">
              <w:t>4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F563B" w:rsidRPr="00E97DFF" w:rsidRDefault="00CF563B" w:rsidP="00E97DFF">
            <w:pPr>
              <w:jc w:val="center"/>
            </w:pPr>
            <w:r w:rsidRPr="00E97DFF">
              <w:t>Заключение договора об оказании услуг по передаче электрической энергии</w:t>
            </w:r>
          </w:p>
        </w:tc>
        <w:tc>
          <w:tcPr>
            <w:tcW w:w="2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F563B" w:rsidRPr="00E97DFF" w:rsidRDefault="00CF563B" w:rsidP="00E97DFF">
            <w:pPr>
              <w:jc w:val="center"/>
            </w:pPr>
            <w:r w:rsidRPr="00E97DFF">
              <w:t xml:space="preserve">Заключение договора об оказании услуг по передаче электрической энергии между </w:t>
            </w:r>
            <w:r w:rsidR="002B1112" w:rsidRPr="00E97DFF">
              <w:t>МУП «</w:t>
            </w:r>
            <w:r w:rsidR="00611E8B">
              <w:t>Грязовецкие Электросети</w:t>
            </w:r>
            <w:r w:rsidR="002B1112" w:rsidRPr="00E97DFF">
              <w:t>»</w:t>
            </w:r>
            <w:r w:rsidR="00115024">
              <w:t xml:space="preserve"> </w:t>
            </w:r>
            <w:r w:rsidRPr="00E97DFF">
              <w:t>и заявителем</w:t>
            </w:r>
          </w:p>
        </w:tc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F563B" w:rsidRPr="00E97DFF" w:rsidRDefault="00CF563B" w:rsidP="00E97DFF">
            <w:pPr>
              <w:jc w:val="center"/>
            </w:pPr>
            <w:r w:rsidRPr="00E97DFF">
              <w:t xml:space="preserve">Получение </w:t>
            </w:r>
            <w:r w:rsidR="002B1112" w:rsidRPr="00E97DFF">
              <w:t>МУП «</w:t>
            </w:r>
            <w:r w:rsidR="00611E8B">
              <w:t>Грязовецкие Электросети</w:t>
            </w:r>
            <w:r w:rsidR="002B1112" w:rsidRPr="00E97DFF">
              <w:t>»</w:t>
            </w:r>
            <w:r w:rsidRPr="00E97DFF">
              <w:t xml:space="preserve"> подписанного заявителем проекта  договора об оказании услуг по передаче электрической энергии</w:t>
            </w:r>
          </w:p>
          <w:p w:rsidR="00CF563B" w:rsidRPr="00E97DFF" w:rsidRDefault="00CF563B" w:rsidP="00E97DFF">
            <w:pPr>
              <w:jc w:val="center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CF563B" w:rsidRPr="00E97DFF" w:rsidRDefault="00222DF6" w:rsidP="00E97DFF">
            <w:pPr>
              <w:jc w:val="center"/>
            </w:pPr>
            <w:r w:rsidRPr="00E97DFF">
              <w:t>Письменная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CF563B" w:rsidRPr="00E97DFF" w:rsidRDefault="00CF563B" w:rsidP="00E97DFF">
            <w:pPr>
              <w:autoSpaceDE w:val="0"/>
              <w:autoSpaceDN w:val="0"/>
              <w:adjustRightInd w:val="0"/>
              <w:jc w:val="center"/>
            </w:pPr>
            <w:r w:rsidRPr="00E97DFF">
              <w:t xml:space="preserve">С даты получения </w:t>
            </w:r>
            <w:r w:rsidR="002B1112" w:rsidRPr="00E97DFF">
              <w:t>МУП «</w:t>
            </w:r>
            <w:r w:rsidR="00611E8B">
              <w:t>Грязовецкие Электросети</w:t>
            </w:r>
            <w:r w:rsidR="002B1112" w:rsidRPr="00E97DFF">
              <w:t xml:space="preserve">» </w:t>
            </w:r>
            <w:r w:rsidRPr="00E97DFF">
              <w:t>подписанного заявителем проекта договора, если иное не установлено договором или решением суда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CF563B" w:rsidRPr="00E97DFF" w:rsidRDefault="00CF563B" w:rsidP="00E97DFF">
            <w:pPr>
              <w:jc w:val="center"/>
            </w:pPr>
            <w:r w:rsidRPr="00E97DFF">
              <w:t>Пункты 22,23 Правил  недискриминационного доступа к услугам по передаче электрической энергии и оказания этих услуг</w:t>
            </w:r>
          </w:p>
        </w:tc>
      </w:tr>
    </w:tbl>
    <w:p w:rsidR="00246C5F" w:rsidRPr="00222DF6" w:rsidRDefault="00246C5F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1D2087" w:rsidRPr="001D2087" w:rsidRDefault="001D2087" w:rsidP="001D2087">
      <w:pPr>
        <w:pStyle w:val="a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</w:t>
      </w:r>
      <w:r w:rsidRPr="001D2087">
        <w:rPr>
          <w:rFonts w:ascii="Times New Roman" w:hAnsi="Times New Roman"/>
          <w:sz w:val="22"/>
          <w:szCs w:val="22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№861</w:t>
      </w:r>
    </w:p>
    <w:p w:rsidR="001D2087" w:rsidRDefault="001D208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1D2087" w:rsidRDefault="001D208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FE2278" w:rsidRPr="008369DF" w:rsidRDefault="00FE2278" w:rsidP="00FE2278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FE2278" w:rsidRPr="00DC3BCF" w:rsidRDefault="00FE2278" w:rsidP="00FE2278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 xml:space="preserve">одская область, </w:t>
      </w:r>
      <w:r w:rsidR="00611E8B">
        <w:rPr>
          <w:sz w:val="26"/>
          <w:szCs w:val="26"/>
        </w:rPr>
        <w:t>г.Грязовец, ул.Победы,50</w:t>
      </w:r>
      <w:r>
        <w:rPr>
          <w:sz w:val="26"/>
          <w:szCs w:val="26"/>
        </w:rPr>
        <w:t>.</w:t>
      </w:r>
    </w:p>
    <w:p w:rsidR="00FE2278" w:rsidRPr="00DC3BCF" w:rsidRDefault="00FE2278" w:rsidP="00FE2278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Телефон:  (81755) </w:t>
      </w:r>
      <w:r w:rsidR="00611E8B">
        <w:rPr>
          <w:sz w:val="26"/>
          <w:szCs w:val="26"/>
        </w:rPr>
        <w:t>2-25-52</w:t>
      </w:r>
    </w:p>
    <w:p w:rsidR="00FE2278" w:rsidRPr="00611E8B" w:rsidRDefault="00FE2278" w:rsidP="00FE2278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7" w:history="1">
        <w:r w:rsidR="00611E8B"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1F364E" w:rsidRDefault="001F364E" w:rsidP="00222DF6">
      <w:pPr>
        <w:autoSpaceDE w:val="0"/>
        <w:autoSpaceDN w:val="0"/>
        <w:adjustRightInd w:val="0"/>
        <w:spacing w:after="60"/>
        <w:ind w:left="709"/>
        <w:jc w:val="both"/>
        <w:rPr>
          <w:color w:val="FF0000"/>
          <w:sz w:val="22"/>
          <w:szCs w:val="22"/>
        </w:rPr>
      </w:pPr>
    </w:p>
    <w:sectPr w:rsidR="001F364E" w:rsidSect="00611E8B">
      <w:pgSz w:w="16838" w:h="11906" w:orient="landscape" w:code="9"/>
      <w:pgMar w:top="709" w:right="1134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DB8" w:rsidRDefault="00953DB8">
      <w:r>
        <w:separator/>
      </w:r>
    </w:p>
  </w:endnote>
  <w:endnote w:type="continuationSeparator" w:id="1">
    <w:p w:rsidR="00953DB8" w:rsidRDefault="00953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DB8" w:rsidRDefault="00953DB8">
      <w:r>
        <w:separator/>
      </w:r>
    </w:p>
  </w:footnote>
  <w:footnote w:type="continuationSeparator" w:id="1">
    <w:p w:rsidR="00953DB8" w:rsidRDefault="00953D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607"/>
    <w:rsid w:val="000424B6"/>
    <w:rsid w:val="000D302D"/>
    <w:rsid w:val="000E360B"/>
    <w:rsid w:val="00111FE6"/>
    <w:rsid w:val="00115024"/>
    <w:rsid w:val="001430EB"/>
    <w:rsid w:val="00145C27"/>
    <w:rsid w:val="0017704D"/>
    <w:rsid w:val="00197951"/>
    <w:rsid w:val="001A1EEA"/>
    <w:rsid w:val="001D2087"/>
    <w:rsid w:val="001E4068"/>
    <w:rsid w:val="001F364E"/>
    <w:rsid w:val="00222DF6"/>
    <w:rsid w:val="00241CD8"/>
    <w:rsid w:val="00246C5F"/>
    <w:rsid w:val="00290AA5"/>
    <w:rsid w:val="002B1112"/>
    <w:rsid w:val="00305030"/>
    <w:rsid w:val="003678BF"/>
    <w:rsid w:val="003A237A"/>
    <w:rsid w:val="003F1F74"/>
    <w:rsid w:val="003F7503"/>
    <w:rsid w:val="00413823"/>
    <w:rsid w:val="00454D1A"/>
    <w:rsid w:val="004952EF"/>
    <w:rsid w:val="004D1424"/>
    <w:rsid w:val="004D4D51"/>
    <w:rsid w:val="004F7BF9"/>
    <w:rsid w:val="00510492"/>
    <w:rsid w:val="005724FC"/>
    <w:rsid w:val="00574709"/>
    <w:rsid w:val="005D6DD7"/>
    <w:rsid w:val="00604A1B"/>
    <w:rsid w:val="00611E8B"/>
    <w:rsid w:val="006171E8"/>
    <w:rsid w:val="0065717C"/>
    <w:rsid w:val="0066210C"/>
    <w:rsid w:val="00676D68"/>
    <w:rsid w:val="006F6D52"/>
    <w:rsid w:val="00722147"/>
    <w:rsid w:val="0074475D"/>
    <w:rsid w:val="00786F9F"/>
    <w:rsid w:val="007A16D6"/>
    <w:rsid w:val="007D662F"/>
    <w:rsid w:val="007E1027"/>
    <w:rsid w:val="008137A5"/>
    <w:rsid w:val="008611A5"/>
    <w:rsid w:val="008A505C"/>
    <w:rsid w:val="00903073"/>
    <w:rsid w:val="0091721C"/>
    <w:rsid w:val="009407F6"/>
    <w:rsid w:val="00951007"/>
    <w:rsid w:val="00953DB8"/>
    <w:rsid w:val="009606AD"/>
    <w:rsid w:val="009B7992"/>
    <w:rsid w:val="009C586B"/>
    <w:rsid w:val="009E2F6C"/>
    <w:rsid w:val="00A1696F"/>
    <w:rsid w:val="00A53C52"/>
    <w:rsid w:val="00AB47FE"/>
    <w:rsid w:val="00AF584F"/>
    <w:rsid w:val="00B76B52"/>
    <w:rsid w:val="00B84BEE"/>
    <w:rsid w:val="00BC6193"/>
    <w:rsid w:val="00BD051B"/>
    <w:rsid w:val="00BF0B54"/>
    <w:rsid w:val="00C07339"/>
    <w:rsid w:val="00C57A75"/>
    <w:rsid w:val="00CD3EF7"/>
    <w:rsid w:val="00CF12B5"/>
    <w:rsid w:val="00CF563B"/>
    <w:rsid w:val="00D501C2"/>
    <w:rsid w:val="00D67E63"/>
    <w:rsid w:val="00DB4622"/>
    <w:rsid w:val="00DF2A39"/>
    <w:rsid w:val="00E54C0B"/>
    <w:rsid w:val="00E975D2"/>
    <w:rsid w:val="00E979C5"/>
    <w:rsid w:val="00E97DFF"/>
    <w:rsid w:val="00EA0683"/>
    <w:rsid w:val="00EE40FC"/>
    <w:rsid w:val="00EE4809"/>
    <w:rsid w:val="00F87607"/>
    <w:rsid w:val="00FD509B"/>
    <w:rsid w:val="00FE2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7B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rsid w:val="00F8760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87607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3A237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5">
    <w:name w:val="footnote text"/>
    <w:basedOn w:val="a"/>
    <w:link w:val="a6"/>
    <w:semiHidden/>
    <w:unhideWhenUsed/>
    <w:rsid w:val="00197951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197951"/>
    <w:rPr>
      <w:rFonts w:ascii="Calibri" w:eastAsia="Calibri" w:hAnsi="Calibri"/>
      <w:lang w:val="ru-RU" w:eastAsia="en-US" w:bidi="ar-SA"/>
    </w:rPr>
  </w:style>
  <w:style w:type="character" w:styleId="a7">
    <w:name w:val="footnote reference"/>
    <w:basedOn w:val="a0"/>
    <w:semiHidden/>
    <w:unhideWhenUsed/>
    <w:rsid w:val="00197951"/>
    <w:rPr>
      <w:vertAlign w:val="superscript"/>
    </w:rPr>
  </w:style>
  <w:style w:type="paragraph" w:styleId="a8">
    <w:name w:val="List Paragraph"/>
    <w:basedOn w:val="a"/>
    <w:qFormat/>
    <w:rsid w:val="005724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F3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9">
    <w:name w:val="Subtitle"/>
    <w:basedOn w:val="a"/>
    <w:next w:val="a"/>
    <w:link w:val="aa"/>
    <w:qFormat/>
    <w:rsid w:val="002B1112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rsid w:val="002B1112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8175522552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FC63CC084860760E0444B9D8103630A6FB281685CBC9E91E2903D7F926E1E18B4AF6EE1E08E63601h2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5429</CharactersWithSpaces>
  <SharedDoc>false</SharedDoc>
  <HLinks>
    <vt:vector size="12" baseType="variant">
      <vt:variant>
        <vt:i4>7798865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http://www.consultant.ru/document/cons_doc_LAW_164645/?frame=2</vt:lpwstr>
      </vt:variant>
      <vt:variant>
        <vt:lpwstr>p262</vt:lpwstr>
      </vt:variant>
      <vt:variant>
        <vt:i4>2097253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consultantplus://offline/ref=E7FC63CC084860760E0444B9D8103630A6FB281685CBC9E91E2903D7F926E1E18B4AF6EE1E08E63601h2N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6</cp:revision>
  <cp:lastPrinted>2015-07-17T09:30:00Z</cp:lastPrinted>
  <dcterms:created xsi:type="dcterms:W3CDTF">2015-07-14T06:37:00Z</dcterms:created>
  <dcterms:modified xsi:type="dcterms:W3CDTF">2017-07-28T06:09:00Z</dcterms:modified>
</cp:coreProperties>
</file>